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22" w:rsidRPr="00650FDA" w:rsidRDefault="00446622" w:rsidP="009F4A6B">
      <w:pPr>
        <w:spacing w:after="0"/>
        <w:contextualSpacing/>
        <w:jc w:val="center"/>
        <w:rPr>
          <w:rFonts w:ascii="Trebuchet MS" w:hAnsi="Trebuchet MS"/>
          <w:b/>
        </w:rPr>
      </w:pPr>
      <w:r w:rsidRPr="00650FDA">
        <w:rPr>
          <w:rFonts w:ascii="Trebuchet MS" w:hAnsi="Trebuchet MS"/>
          <w:b/>
        </w:rPr>
        <w:t>FIȘA MĂSURII</w:t>
      </w:r>
    </w:p>
    <w:p w:rsidR="00446622" w:rsidRPr="00650FDA" w:rsidRDefault="00446622" w:rsidP="00650FDA">
      <w:pPr>
        <w:spacing w:after="0"/>
        <w:contextualSpacing/>
        <w:jc w:val="both"/>
        <w:rPr>
          <w:rFonts w:ascii="Trebuchet MS" w:hAnsi="Trebuchet MS"/>
        </w:rPr>
      </w:pPr>
      <w:r w:rsidRPr="00650FDA">
        <w:rPr>
          <w:rFonts w:ascii="Trebuchet MS" w:hAnsi="Trebuchet MS"/>
          <w:b/>
        </w:rPr>
        <w:t>Denumirea măsurii</w:t>
      </w:r>
      <w:r w:rsidRPr="00650FDA">
        <w:rPr>
          <w:rFonts w:ascii="Trebuchet MS" w:hAnsi="Trebuchet MS"/>
        </w:rPr>
        <w:t xml:space="preserve"> –</w:t>
      </w:r>
      <w:r w:rsidR="008E649D" w:rsidRPr="008E649D">
        <w:rPr>
          <w:rFonts w:ascii="Trebuchet MS" w:hAnsi="Trebuchet MS"/>
          <w:b/>
        </w:rPr>
        <w:t xml:space="preserve">INVESTITII SOCIALE </w:t>
      </w:r>
      <w:r w:rsidRPr="00650FDA">
        <w:rPr>
          <w:rFonts w:ascii="Trebuchet MS" w:hAnsi="Trebuchet MS"/>
          <w:b/>
        </w:rPr>
        <w:t>– M</w:t>
      </w:r>
      <w:r w:rsidR="00FC7246" w:rsidRPr="00650FDA">
        <w:rPr>
          <w:rFonts w:ascii="Trebuchet MS" w:hAnsi="Trebuchet MS"/>
          <w:b/>
        </w:rPr>
        <w:t>4</w:t>
      </w:r>
      <w:r w:rsidRPr="00650FDA">
        <w:rPr>
          <w:rFonts w:ascii="Trebuchet MS" w:hAnsi="Trebuchet MS"/>
          <w:b/>
        </w:rPr>
        <w:t>/</w:t>
      </w:r>
      <w:r w:rsidR="00966A4E" w:rsidRPr="00650FDA">
        <w:rPr>
          <w:rFonts w:ascii="Trebuchet MS" w:hAnsi="Trebuchet MS"/>
          <w:b/>
        </w:rPr>
        <w:t>6</w:t>
      </w:r>
      <w:r w:rsidR="00A57584" w:rsidRPr="00650FDA">
        <w:rPr>
          <w:rFonts w:ascii="Trebuchet MS" w:hAnsi="Trebuchet MS"/>
          <w:b/>
        </w:rPr>
        <w:t>B</w:t>
      </w:r>
    </w:p>
    <w:tbl>
      <w:tblPr>
        <w:tblpPr w:leftFromText="180" w:rightFromText="180" w:vertAnchor="text" w:tblpY="1"/>
        <w:tblOverlap w:val="never"/>
        <w:tblW w:w="5000" w:type="pct"/>
        <w:tblLook w:val="04A0"/>
      </w:tblPr>
      <w:tblGrid>
        <w:gridCol w:w="4636"/>
        <w:gridCol w:w="2902"/>
        <w:gridCol w:w="1698"/>
      </w:tblGrid>
      <w:tr w:rsidR="00446622" w:rsidRPr="00650FDA" w:rsidTr="00966A4E">
        <w:trPr>
          <w:trHeight w:val="288"/>
        </w:trPr>
        <w:tc>
          <w:tcPr>
            <w:tcW w:w="2510" w:type="pct"/>
            <w:tcBorders>
              <w:top w:val="nil"/>
              <w:left w:val="nil"/>
              <w:bottom w:val="nil"/>
              <w:right w:val="nil"/>
            </w:tcBorders>
            <w:shd w:val="clear" w:color="auto" w:fill="auto"/>
            <w:noWrap/>
            <w:vAlign w:val="center"/>
            <w:hideMark/>
          </w:tcPr>
          <w:p w:rsidR="00446622" w:rsidRPr="00650FDA" w:rsidRDefault="00FF617C" w:rsidP="00650FDA">
            <w:pPr>
              <w:spacing w:after="0"/>
              <w:contextualSpacing/>
              <w:jc w:val="both"/>
              <w:rPr>
                <w:rFonts w:ascii="Trebuchet MS" w:hAnsi="Trebuchet MS"/>
                <w:b/>
                <w:bCs/>
                <w:color w:val="000000"/>
              </w:rPr>
            </w:pPr>
            <w:r w:rsidRPr="00650FDA">
              <w:rPr>
                <w:rFonts w:ascii="Trebuchet MS" w:hAnsi="Trebuchet MS"/>
                <w:b/>
                <w:bCs/>
                <w:color w:val="000000"/>
              </w:rPr>
              <w:t>Tipul măsurii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r>
      <w:tr w:rsidR="00446622" w:rsidRPr="00650FDA" w:rsidTr="00966A4E">
        <w:trPr>
          <w:trHeight w:val="311"/>
        </w:trPr>
        <w:tc>
          <w:tcPr>
            <w:tcW w:w="2510" w:type="pct"/>
            <w:tcBorders>
              <w:top w:val="nil"/>
              <w:left w:val="nil"/>
              <w:bottom w:val="nil"/>
              <w:right w:val="nil"/>
            </w:tcBorders>
            <w:shd w:val="clear" w:color="auto" w:fill="auto"/>
            <w:noWrap/>
            <w:vAlign w:val="center"/>
            <w:hideMark/>
          </w:tcPr>
          <w:p w:rsidR="00446622" w:rsidRPr="00650FDA" w:rsidRDefault="00446622" w:rsidP="00650FDA">
            <w:pPr>
              <w:spacing w:after="0"/>
              <w:contextualSpacing/>
              <w:jc w:val="both"/>
              <w:rPr>
                <w:rFonts w:ascii="Trebuchet MS" w:hAnsi="Trebuchet MS"/>
                <w:b/>
                <w:color w:val="000000"/>
              </w:rPr>
            </w:pPr>
            <w:r w:rsidRPr="00650FDA">
              <w:rPr>
                <w:rFonts w:ascii="Trebuchet MS" w:hAnsi="Trebuchet MS"/>
                <w:b/>
                <w:color w:val="000000"/>
              </w:rPr>
              <w:t>INVESTI</w:t>
            </w:r>
            <w:r w:rsidRPr="00650FDA">
              <w:rPr>
                <w:rFonts w:ascii="Trebuchet MS" w:hAnsi="Trebuchet MS" w:cs="Times New Roman"/>
                <w:b/>
                <w:color w:val="000000"/>
              </w:rPr>
              <w:t>Ț</w:t>
            </w:r>
            <w:r w:rsidRPr="00650FDA">
              <w:rPr>
                <w:rFonts w:ascii="Trebuchet MS" w:hAnsi="Trebuchet MS"/>
                <w:b/>
                <w:color w:val="000000"/>
              </w:rPr>
              <w:t>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r w:rsidRPr="00650FDA">
              <w:rPr>
                <w:rFonts w:ascii="Trebuchet MS" w:hAnsi="Trebuchet MS"/>
                <w:b/>
                <w:bCs/>
                <w:color w:val="000000"/>
              </w:rPr>
              <w:t> </w:t>
            </w:r>
            <w:r w:rsidR="00754C9B" w:rsidRPr="00650FDA">
              <w:rPr>
                <w:rFonts w:ascii="Trebuchet MS" w:hAnsi="Trebuchet MS"/>
                <w:b/>
                <w:bCs/>
                <w:color w:val="000000"/>
              </w:rPr>
              <w:t>X</w:t>
            </w:r>
          </w:p>
        </w:tc>
      </w:tr>
      <w:tr w:rsidR="00446622" w:rsidRPr="00650FDA" w:rsidTr="00966A4E">
        <w:trPr>
          <w:trHeight w:val="347"/>
        </w:trPr>
        <w:tc>
          <w:tcPr>
            <w:tcW w:w="2510" w:type="pct"/>
            <w:tcBorders>
              <w:top w:val="nil"/>
              <w:left w:val="nil"/>
              <w:bottom w:val="nil"/>
              <w:right w:val="nil"/>
            </w:tcBorders>
            <w:shd w:val="clear" w:color="auto" w:fill="auto"/>
            <w:noWrap/>
            <w:vAlign w:val="center"/>
            <w:hideMark/>
          </w:tcPr>
          <w:p w:rsidR="00446622" w:rsidRPr="00650FDA" w:rsidRDefault="00446622" w:rsidP="00650FDA">
            <w:pPr>
              <w:spacing w:after="0"/>
              <w:contextualSpacing/>
              <w:jc w:val="both"/>
              <w:rPr>
                <w:rFonts w:ascii="Trebuchet MS" w:hAnsi="Trebuchet MS"/>
                <w:color w:val="000000"/>
              </w:rPr>
            </w:pPr>
            <w:r w:rsidRPr="00650FDA">
              <w:rPr>
                <w:rFonts w:ascii="Trebuchet MS" w:hAnsi="Trebuchet MS"/>
                <w:color w:val="000000"/>
              </w:rPr>
              <w:t>SERVICII</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r w:rsidRPr="00650FDA">
              <w:rPr>
                <w:rFonts w:ascii="Trebuchet MS" w:hAnsi="Trebuchet MS"/>
                <w:b/>
                <w:bCs/>
                <w:color w:val="000000"/>
              </w:rPr>
              <w:t> </w:t>
            </w:r>
          </w:p>
        </w:tc>
      </w:tr>
      <w:tr w:rsidR="00446622" w:rsidRPr="00650FDA" w:rsidTr="00966A4E">
        <w:trPr>
          <w:trHeight w:val="288"/>
        </w:trPr>
        <w:tc>
          <w:tcPr>
            <w:tcW w:w="2510"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r w:rsidRPr="00650FDA">
              <w:rPr>
                <w:rFonts w:ascii="Trebuchet MS" w:hAnsi="Trebuchet MS"/>
                <w:color w:val="000000"/>
              </w:rPr>
              <w:t>SPRIJIN FORFETAR</w:t>
            </w:r>
          </w:p>
        </w:tc>
        <w:tc>
          <w:tcPr>
            <w:tcW w:w="1571" w:type="pct"/>
            <w:tcBorders>
              <w:top w:val="nil"/>
              <w:left w:val="nil"/>
              <w:bottom w:val="nil"/>
              <w:right w:val="nil"/>
            </w:tcBorders>
            <w:shd w:val="clear" w:color="auto" w:fill="auto"/>
            <w:noWrap/>
            <w:vAlign w:val="bottom"/>
            <w:hideMark/>
          </w:tcPr>
          <w:p w:rsidR="00446622" w:rsidRPr="00650FDA" w:rsidRDefault="00446622" w:rsidP="00650FDA">
            <w:pPr>
              <w:spacing w:after="0"/>
              <w:contextualSpacing/>
              <w:jc w:val="both"/>
              <w:rPr>
                <w:rFonts w:ascii="Trebuchet MS" w:hAnsi="Trebuchet MS"/>
                <w:color w:val="000000"/>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446622" w:rsidRPr="00650FDA" w:rsidRDefault="00446622" w:rsidP="00650FDA">
            <w:pPr>
              <w:spacing w:after="0"/>
              <w:contextualSpacing/>
              <w:jc w:val="both"/>
              <w:rPr>
                <w:rFonts w:ascii="Trebuchet MS" w:hAnsi="Trebuchet MS"/>
                <w:b/>
                <w:bCs/>
                <w:color w:val="000000"/>
              </w:rPr>
            </w:pPr>
          </w:p>
        </w:tc>
      </w:tr>
    </w:tbl>
    <w:p w:rsidR="00446622" w:rsidRPr="00650FDA" w:rsidRDefault="00446622" w:rsidP="00650FDA">
      <w:pPr>
        <w:pStyle w:val="ListParagraph"/>
        <w:numPr>
          <w:ilvl w:val="0"/>
          <w:numId w:val="1"/>
        </w:numPr>
        <w:spacing w:after="0"/>
        <w:jc w:val="both"/>
        <w:outlineLvl w:val="0"/>
        <w:rPr>
          <w:rFonts w:ascii="Trebuchet MS" w:hAnsi="Trebuchet MS"/>
          <w:b/>
        </w:rPr>
      </w:pPr>
      <w:bookmarkStart w:id="0" w:name="_Toc444709881"/>
      <w:r w:rsidRPr="00650FDA">
        <w:rPr>
          <w:rFonts w:ascii="Trebuchet MS" w:hAnsi="Trebuchet MS"/>
          <w:b/>
        </w:rPr>
        <w:t>Descrierea generala a masurii</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6E6A89" w:rsidRPr="00650FDA" w:rsidRDefault="006E6A89" w:rsidP="00650FDA">
            <w:pPr>
              <w:spacing w:after="0"/>
              <w:jc w:val="both"/>
              <w:rPr>
                <w:rFonts w:ascii="Trebuchet MS" w:hAnsi="Trebuchet MS" w:cs="Arial"/>
                <w:b/>
              </w:rPr>
            </w:pPr>
            <w:r w:rsidRPr="00650FDA">
              <w:rPr>
                <w:rFonts w:ascii="Trebuchet MS" w:hAnsi="Trebuchet MS" w:cs="Arial"/>
                <w:b/>
              </w:rPr>
              <w:t>Descrierea generală a măsurii, inclusiv a logicii de intervenție a acesteia și a contribuției la prioritățile strategiei, la domeniile de intervenție, la obiectivele transversale și a complementarității cu alte măsuri din SDL.</w:t>
            </w:r>
          </w:p>
          <w:p w:rsidR="00E91A9E" w:rsidRPr="00650FDA" w:rsidRDefault="00BC0591" w:rsidP="00650FDA">
            <w:pPr>
              <w:spacing w:after="0"/>
              <w:jc w:val="both"/>
              <w:rPr>
                <w:rFonts w:ascii="Trebuchet MS" w:hAnsi="Trebuchet MS" w:cs="Arial"/>
                <w:b/>
              </w:rPr>
            </w:pPr>
            <w:r w:rsidRPr="00650FDA">
              <w:rPr>
                <w:rFonts w:ascii="Trebuchet MS" w:hAnsi="Trebuchet MS"/>
              </w:rPr>
              <w:t xml:space="preserve">Aceasta </w:t>
            </w:r>
            <w:r w:rsidR="00966A4E" w:rsidRPr="00650FDA">
              <w:rPr>
                <w:rFonts w:ascii="Trebuchet MS" w:hAnsi="Trebuchet MS"/>
              </w:rPr>
              <w:t>masura</w:t>
            </w:r>
            <w:r w:rsidR="00F63068" w:rsidRPr="00650FDA">
              <w:rPr>
                <w:rFonts w:ascii="Trebuchet MS" w:hAnsi="Trebuchet MS"/>
              </w:rPr>
              <w:t xml:space="preserve"> vizeaza</w:t>
            </w:r>
            <w:r w:rsidR="00C613B2" w:rsidRPr="00650FDA">
              <w:rPr>
                <w:rFonts w:ascii="Trebuchet MS" w:hAnsi="Trebuchet MS"/>
              </w:rPr>
              <w:t xml:space="preserve"> reducerea sărăciei şi combaterea excluziunii sociale în comunităţile </w:t>
            </w:r>
            <w:r w:rsidR="00C44E7A" w:rsidRPr="00650FDA">
              <w:rPr>
                <w:rFonts w:ascii="Trebuchet MS" w:hAnsi="Trebuchet MS"/>
              </w:rPr>
              <w:t>aflate in dificultate</w:t>
            </w:r>
            <w:r w:rsidR="004A4EC2" w:rsidRPr="00650FDA">
              <w:rPr>
                <w:rFonts w:ascii="Trebuchet MS" w:hAnsi="Trebuchet MS"/>
              </w:rPr>
              <w:t>, inclusiv integrarea minoritatilor locale</w:t>
            </w:r>
            <w:r w:rsidR="006E6A89" w:rsidRPr="00650FDA">
              <w:rPr>
                <w:rFonts w:ascii="Trebuchet MS" w:hAnsi="Trebuchet MS"/>
              </w:rPr>
              <w:t xml:space="preserve">, in special a etniei rome </w:t>
            </w:r>
            <w:r w:rsidR="00C613B2" w:rsidRPr="00650FDA">
              <w:rPr>
                <w:rFonts w:ascii="Trebuchet MS" w:hAnsi="Trebuchet MS"/>
              </w:rPr>
              <w:t>din teritoriul GAL</w:t>
            </w:r>
            <w:r w:rsidR="004A4EC2" w:rsidRPr="00650FDA">
              <w:rPr>
                <w:rFonts w:ascii="Trebuchet MS" w:hAnsi="Trebuchet MS"/>
              </w:rPr>
              <w:t>,</w:t>
            </w:r>
            <w:r w:rsidR="00C613B2" w:rsidRPr="00650FDA">
              <w:rPr>
                <w:rFonts w:ascii="Trebuchet MS" w:hAnsi="Trebuchet MS"/>
              </w:rPr>
              <w:t xml:space="preserve"> prin sustinerea de investitii in crearea si modernizarea infrastructurii sociale</w:t>
            </w:r>
            <w:r w:rsidR="00CA61A5" w:rsidRPr="00650FDA">
              <w:rPr>
                <w:rFonts w:ascii="Trebuchet MS" w:hAnsi="Trebuchet MS"/>
              </w:rPr>
              <w:t>.</w:t>
            </w:r>
            <w:r w:rsidR="00C613B2" w:rsidRPr="00650FDA">
              <w:rPr>
                <w:rFonts w:ascii="Trebuchet MS" w:hAnsi="Trebuchet MS"/>
              </w:rPr>
              <w:t>Infrastructura socială actuală din teritoriul GAL nu are capacitatea de a sus</w:t>
            </w:r>
            <w:r w:rsidR="00C613B2" w:rsidRPr="00650FDA">
              <w:rPr>
                <w:rFonts w:ascii="Times New Roman" w:hAnsi="Times New Roman" w:cs="Times New Roman"/>
              </w:rPr>
              <w:t>ț</w:t>
            </w:r>
            <w:r w:rsidR="00C613B2" w:rsidRPr="00650FDA">
              <w:rPr>
                <w:rFonts w:ascii="Trebuchet MS" w:hAnsi="Trebuchet MS"/>
              </w:rPr>
              <w:t xml:space="preserve">ine un nivel </w:t>
            </w:r>
            <w:r w:rsidR="00B918BE" w:rsidRPr="00650FDA">
              <w:rPr>
                <w:rFonts w:ascii="Trebuchet MS" w:hAnsi="Trebuchet MS"/>
              </w:rPr>
              <w:t>decent de trai în zona.</w:t>
            </w:r>
            <w:r w:rsidR="00E91A9E" w:rsidRPr="00650FDA">
              <w:rPr>
                <w:rFonts w:ascii="Trebuchet MS" w:hAnsi="Trebuchet MS"/>
              </w:rPr>
              <w:t xml:space="preserve"> Riscul de excluziune sociala a per</w:t>
            </w:r>
            <w:r w:rsidR="006E6A89" w:rsidRPr="00650FDA">
              <w:rPr>
                <w:rFonts w:ascii="Trebuchet MS" w:hAnsi="Trebuchet MS"/>
              </w:rPr>
              <w:t>s</w:t>
            </w:r>
            <w:r w:rsidR="00E91A9E" w:rsidRPr="00650FDA">
              <w:rPr>
                <w:rFonts w:ascii="Trebuchet MS" w:hAnsi="Trebuchet MS"/>
              </w:rPr>
              <w:t xml:space="preserve">oanelor provenite din grupurile dezavantajate, minoritare, de romi, reprezinta o problema astringenta, iar aceasta masura urmareste: </w:t>
            </w:r>
          </w:p>
          <w:p w:rsidR="006E6A89" w:rsidRPr="00650FDA" w:rsidRDefault="006E6A89"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r</w:t>
            </w:r>
            <w:r w:rsidR="00E91A9E" w:rsidRPr="00650FDA">
              <w:rPr>
                <w:rFonts w:ascii="Trebuchet MS" w:eastAsiaTheme="minorEastAsia" w:hAnsi="Trebuchet MS" w:cs="Trebuchet MS"/>
                <w:color w:val="000000"/>
              </w:rPr>
              <w:t xml:space="preserve">educerea gradului de sărăcie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i a riscului de excluziune socială, prin facilitarea accesului comunită</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ilor dezavantajate la structuri de integrare socio-economică (atât în ceea ce prive</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te dezvoltarea profesională pentru adul</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 cât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i educa</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ia </w:t>
            </w:r>
            <w:r w:rsidR="00E91A9E" w:rsidRPr="00650FDA">
              <w:rPr>
                <w:rFonts w:ascii="Times New Roman" w:eastAsiaTheme="minorEastAsia" w:hAnsi="Times New Roman" w:cs="Times New Roman"/>
                <w:color w:val="000000"/>
              </w:rPr>
              <w:t>ș</w:t>
            </w:r>
            <w:r w:rsidR="00E91A9E" w:rsidRPr="00650FDA">
              <w:rPr>
                <w:rFonts w:ascii="Trebuchet MS" w:eastAsiaTheme="minorEastAsia" w:hAnsi="Trebuchet MS" w:cs="Trebuchet MS"/>
                <w:color w:val="000000"/>
              </w:rPr>
              <w:t>colară a copiilor);</w:t>
            </w:r>
          </w:p>
          <w:p w:rsidR="006E6A89" w:rsidRPr="00650FDA" w:rsidRDefault="00F7077E"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 xml:space="preserve">asigurarea ocupării grupurilor marginalizate, în special a etniei rome; </w:t>
            </w:r>
          </w:p>
          <w:p w:rsidR="006E6A89" w:rsidRPr="00650FDA" w:rsidRDefault="00F7077E"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 xml:space="preserve">sprijinirea dezvoltării economiei sociale în mediul rural. </w:t>
            </w:r>
          </w:p>
          <w:p w:rsidR="006E6A89" w:rsidRPr="00650FDA" w:rsidRDefault="006E6A89" w:rsidP="00650FDA">
            <w:pPr>
              <w:pStyle w:val="ListParagraph"/>
              <w:widowControl w:val="0"/>
              <w:numPr>
                <w:ilvl w:val="0"/>
                <w:numId w:val="46"/>
              </w:numPr>
              <w:autoSpaceDE w:val="0"/>
              <w:autoSpaceDN w:val="0"/>
              <w:adjustRightInd w:val="0"/>
              <w:spacing w:after="0"/>
              <w:ind w:left="-90" w:firstLine="450"/>
              <w:jc w:val="both"/>
              <w:rPr>
                <w:rFonts w:ascii="Trebuchet MS" w:eastAsiaTheme="minorEastAsia" w:hAnsi="Trebuchet MS" w:cs="Trebuchet MS"/>
                <w:color w:val="000000"/>
              </w:rPr>
            </w:pPr>
            <w:r w:rsidRPr="00650FDA">
              <w:rPr>
                <w:rFonts w:ascii="Trebuchet MS" w:eastAsiaTheme="minorEastAsia" w:hAnsi="Trebuchet MS" w:cs="Trebuchet MS"/>
                <w:color w:val="000000"/>
              </w:rPr>
              <w:t>i</w:t>
            </w:r>
            <w:r w:rsidR="00E91A9E" w:rsidRPr="00650FDA">
              <w:rPr>
                <w:rFonts w:ascii="Trebuchet MS" w:eastAsiaTheme="minorEastAsia" w:hAnsi="Trebuchet MS" w:cs="Trebuchet MS"/>
                <w:color w:val="000000"/>
              </w:rPr>
              <w:t>mbunătă</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irea colaborării între actorii din mediul rural, prin încurajarea integrării în comunitate a grupurilor în pericol de excluziune socială, utilizând abordare bidirec</w:t>
            </w:r>
            <w:r w:rsidR="00E91A9E" w:rsidRPr="00650FDA">
              <w:rPr>
                <w:rFonts w:ascii="Times New Roman" w:eastAsiaTheme="minorEastAsia" w:hAnsi="Times New Roman" w:cs="Times New Roman"/>
                <w:color w:val="000000"/>
              </w:rPr>
              <w:t>ț</w:t>
            </w:r>
            <w:r w:rsidR="00E91A9E" w:rsidRPr="00650FDA">
              <w:rPr>
                <w:rFonts w:ascii="Trebuchet MS" w:eastAsiaTheme="minorEastAsia" w:hAnsi="Trebuchet MS" w:cs="Trebuchet MS"/>
                <w:color w:val="000000"/>
              </w:rPr>
              <w:t xml:space="preserve">ională de integrare. </w:t>
            </w:r>
          </w:p>
          <w:p w:rsidR="006E6A89" w:rsidRPr="00650FDA" w:rsidRDefault="00B918BE" w:rsidP="00650FDA">
            <w:pPr>
              <w:widowControl w:val="0"/>
              <w:autoSpaceDE w:val="0"/>
              <w:autoSpaceDN w:val="0"/>
              <w:adjustRightInd w:val="0"/>
              <w:spacing w:after="0"/>
              <w:ind w:left="-90"/>
              <w:jc w:val="both"/>
              <w:rPr>
                <w:rFonts w:ascii="Trebuchet MS" w:hAnsi="Trebuchet MS"/>
              </w:rPr>
            </w:pPr>
            <w:r w:rsidRPr="00650FDA">
              <w:rPr>
                <w:rFonts w:ascii="Trebuchet MS" w:hAnsi="Trebuchet MS"/>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9D6D00" w:rsidRPr="00650FDA" w:rsidRDefault="00B918BE" w:rsidP="00650FDA">
            <w:pPr>
              <w:widowControl w:val="0"/>
              <w:autoSpaceDE w:val="0"/>
              <w:autoSpaceDN w:val="0"/>
              <w:adjustRightInd w:val="0"/>
              <w:spacing w:after="0"/>
              <w:ind w:left="-90"/>
              <w:jc w:val="both"/>
              <w:rPr>
                <w:rFonts w:ascii="Trebuchet MS" w:eastAsiaTheme="minorEastAsia" w:hAnsi="Trebuchet MS" w:cs="Trebuchet MS"/>
                <w:color w:val="000000"/>
              </w:rPr>
            </w:pPr>
            <w:r w:rsidRPr="00650FDA">
              <w:rPr>
                <w:rFonts w:ascii="Trebuchet MS" w:hAnsi="Trebuchet MS"/>
              </w:rPr>
              <w:t>Apelul pentru proiectele de infrastructura sociala va fi lansat cu prioritate.</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B903CC">
        <w:tc>
          <w:tcPr>
            <w:tcW w:w="9236" w:type="dxa"/>
          </w:tcPr>
          <w:p w:rsidR="006A73F1" w:rsidRPr="00650FDA" w:rsidRDefault="00446622" w:rsidP="00650FDA">
            <w:pPr>
              <w:spacing w:after="0"/>
              <w:contextualSpacing/>
              <w:jc w:val="both"/>
              <w:rPr>
                <w:rFonts w:ascii="Trebuchet MS" w:hAnsi="Trebuchet MS"/>
                <w:b/>
              </w:rPr>
            </w:pPr>
            <w:r w:rsidRPr="00650FDA">
              <w:rPr>
                <w:rFonts w:ascii="Trebuchet MS" w:hAnsi="Trebuchet MS"/>
                <w:b/>
              </w:rPr>
              <w:t>Se va realiza o scurtă justificare și corelare cu analiza SWOT a alegerii măsurii propuse în cadrul SDL.</w:t>
            </w:r>
          </w:p>
          <w:p w:rsidR="006A73F1" w:rsidRPr="00650FDA" w:rsidRDefault="006A73F1" w:rsidP="00650FDA">
            <w:pPr>
              <w:spacing w:after="0"/>
              <w:contextualSpacing/>
              <w:jc w:val="both"/>
              <w:rPr>
                <w:rFonts w:ascii="Trebuchet MS" w:hAnsi="Trebuchet MS"/>
              </w:rPr>
            </w:pPr>
            <w:r w:rsidRPr="00650FDA">
              <w:rPr>
                <w:rFonts w:ascii="Trebuchet MS" w:hAnsi="Trebuchet MS"/>
              </w:rPr>
              <w:t>In cadrul analizei diagnostic si SWOT a</w:t>
            </w:r>
            <w:r w:rsidR="00300034" w:rsidRPr="00650FDA">
              <w:rPr>
                <w:rFonts w:ascii="Trebuchet MS" w:hAnsi="Trebuchet MS"/>
              </w:rPr>
              <w:t xml:space="preserve">u fost identificate o serie de </w:t>
            </w:r>
            <w:r w:rsidRPr="00650FDA">
              <w:rPr>
                <w:rFonts w:ascii="Trebuchet MS" w:hAnsi="Trebuchet MS"/>
              </w:rPr>
              <w:t>puncte slabe în ceea ce prive</w:t>
            </w:r>
            <w:r w:rsidRPr="00650FDA">
              <w:rPr>
                <w:rFonts w:ascii="Times New Roman" w:hAnsi="Times New Roman" w:cs="Times New Roman"/>
              </w:rPr>
              <w:t>ș</w:t>
            </w:r>
            <w:r w:rsidRPr="00650FDA">
              <w:rPr>
                <w:rFonts w:ascii="Trebuchet MS" w:hAnsi="Trebuchet MS"/>
              </w:rPr>
              <w:t>te comunită</w:t>
            </w:r>
            <w:r w:rsidRPr="00650FDA">
              <w:rPr>
                <w:rFonts w:ascii="Times New Roman" w:hAnsi="Times New Roman" w:cs="Times New Roman"/>
              </w:rPr>
              <w:t>ț</w:t>
            </w:r>
            <w:r w:rsidRPr="00650FDA">
              <w:rPr>
                <w:rFonts w:ascii="Trebuchet MS" w:hAnsi="Trebuchet MS"/>
              </w:rPr>
              <w:t>ile marginalizate, cu risc de sărăcie sau excluziu</w:t>
            </w:r>
            <w:r w:rsidR="00C35D84" w:rsidRPr="00650FDA">
              <w:rPr>
                <w:rFonts w:ascii="Trebuchet MS" w:hAnsi="Trebuchet MS"/>
              </w:rPr>
              <w:t xml:space="preserve">ne socială. Fundamentarea unei astfel de masuri in ceea ce priveste integrarea sociala si combaterea saraciei este reliefata de mai multe aspecte: </w:t>
            </w:r>
          </w:p>
          <w:p w:rsidR="00B903CC" w:rsidRDefault="00C35D84" w:rsidP="00B903CC">
            <w:pPr>
              <w:pStyle w:val="ListParagraph"/>
              <w:numPr>
                <w:ilvl w:val="0"/>
                <w:numId w:val="44"/>
              </w:numPr>
              <w:spacing w:after="0"/>
              <w:ind w:left="0" w:firstLine="0"/>
              <w:jc w:val="both"/>
              <w:rPr>
                <w:rFonts w:ascii="Trebuchet MS" w:hAnsi="Trebuchet MS"/>
              </w:rPr>
            </w:pPr>
            <w:r w:rsidRPr="00650FDA">
              <w:rPr>
                <w:rFonts w:ascii="Trebuchet MS" w:hAnsi="Trebuchet MS"/>
              </w:rPr>
              <w:t>un prim aspect este co</w:t>
            </w:r>
            <w:r w:rsidR="00C956AC" w:rsidRPr="00650FDA">
              <w:rPr>
                <w:rFonts w:ascii="Trebuchet MS" w:hAnsi="Trebuchet MS"/>
              </w:rPr>
              <w:t xml:space="preserve">ncentratia mare de populatie de etnie roma din teritoriul GAL </w:t>
            </w:r>
            <w:r w:rsidR="0098537C">
              <w:rPr>
                <w:rFonts w:ascii="Trebuchet MS" w:hAnsi="Trebuchet MS"/>
              </w:rPr>
              <w:t>Ada Kaleh</w:t>
            </w:r>
            <w:r w:rsidR="00C956AC" w:rsidRPr="00650FDA">
              <w:rPr>
                <w:rFonts w:ascii="Trebuchet MS" w:hAnsi="Trebuchet MS"/>
              </w:rPr>
              <w:t xml:space="preserve">, o medie de </w:t>
            </w:r>
            <w:r w:rsidR="0098537C">
              <w:rPr>
                <w:rFonts w:ascii="Trebuchet MS" w:hAnsi="Trebuchet MS"/>
              </w:rPr>
              <w:t>3</w:t>
            </w:r>
            <w:r w:rsidR="00C956AC" w:rsidRPr="00650FDA">
              <w:rPr>
                <w:rFonts w:ascii="Trebuchet MS" w:hAnsi="Trebuchet MS"/>
              </w:rPr>
              <w:t>,7</w:t>
            </w:r>
            <w:r w:rsidR="0098537C">
              <w:rPr>
                <w:rFonts w:ascii="Trebuchet MS" w:hAnsi="Trebuchet MS"/>
              </w:rPr>
              <w:t>0</w:t>
            </w:r>
            <w:r w:rsidR="00C956AC" w:rsidRPr="00650FDA">
              <w:rPr>
                <w:rFonts w:ascii="Trebuchet MS" w:hAnsi="Trebuchet MS"/>
              </w:rPr>
              <w:t xml:space="preserve">% din populatie, cele mai mari aglomeratii fiind in localitatile: </w:t>
            </w:r>
            <w:r w:rsidR="0098537C" w:rsidRPr="0098537C">
              <w:rPr>
                <w:rFonts w:ascii="Trebuchet MS" w:hAnsi="Trebuchet MS"/>
              </w:rPr>
              <w:t>comuna Tamna (551 persoane), fiind urmata de comuna Devesel( 285 persoane</w:t>
            </w:r>
            <w:r w:rsidR="0098537C">
              <w:rPr>
                <w:rFonts w:ascii="Trebuchet MS" w:hAnsi="Trebuchet MS"/>
              </w:rPr>
              <w:t xml:space="preserve">), comuna Simian (708 persoane) </w:t>
            </w:r>
            <w:r w:rsidR="0098537C" w:rsidRPr="0098537C">
              <w:rPr>
                <w:rFonts w:ascii="Trebuchet MS" w:hAnsi="Trebuchet MS"/>
              </w:rPr>
              <w:t>si comuna Butoiesti(</w:t>
            </w:r>
            <w:r w:rsidR="0098537C">
              <w:rPr>
                <w:rFonts w:ascii="Trebuchet MS" w:hAnsi="Trebuchet MS"/>
              </w:rPr>
              <w:t>139 persoane)</w:t>
            </w:r>
          </w:p>
          <w:p w:rsidR="00B903CC" w:rsidRDefault="00D14363" w:rsidP="00B903CC">
            <w:pPr>
              <w:pStyle w:val="ListParagraph"/>
              <w:numPr>
                <w:ilvl w:val="0"/>
                <w:numId w:val="44"/>
              </w:numPr>
              <w:spacing w:after="0"/>
              <w:ind w:left="0" w:firstLine="0"/>
              <w:jc w:val="both"/>
              <w:rPr>
                <w:rFonts w:ascii="Trebuchet MS" w:hAnsi="Trebuchet MS"/>
              </w:rPr>
            </w:pPr>
            <w:r w:rsidRPr="00B903CC">
              <w:rPr>
                <w:rFonts w:ascii="Trebuchet MS" w:eastAsiaTheme="minorEastAsia" w:hAnsi="Trebuchet MS" w:cs="Trebuchet MS"/>
                <w:color w:val="000000"/>
              </w:rPr>
              <w:t>îmbătrânirea popula</w:t>
            </w:r>
            <w:r w:rsidRPr="00B903CC">
              <w:rPr>
                <w:rFonts w:ascii="Times New Roman" w:eastAsiaTheme="minorEastAsia" w:hAnsi="Times New Roman" w:cs="Times New Roman"/>
                <w:color w:val="000000"/>
              </w:rPr>
              <w:t>ț</w:t>
            </w:r>
            <w:r w:rsidRPr="00B903CC">
              <w:rPr>
                <w:rFonts w:ascii="Trebuchet MS" w:eastAsiaTheme="minorEastAsia" w:hAnsi="Trebuchet MS" w:cs="Trebuchet MS"/>
                <w:color w:val="000000"/>
              </w:rPr>
              <w:t>iei favorizează excluziunea socială a bătrânilor, precum si nevoia de asisten</w:t>
            </w:r>
            <w:r w:rsidRPr="00B903CC">
              <w:rPr>
                <w:rFonts w:ascii="Times New Roman" w:eastAsiaTheme="minorEastAsia" w:hAnsi="Times New Roman" w:cs="Times New Roman"/>
                <w:color w:val="000000"/>
              </w:rPr>
              <w:t>ț</w:t>
            </w:r>
            <w:r w:rsidRPr="00B903CC">
              <w:rPr>
                <w:rFonts w:ascii="Trebuchet MS" w:eastAsiaTheme="minorEastAsia" w:hAnsi="Trebuchet MS" w:cs="Trebuchet MS"/>
                <w:color w:val="000000"/>
              </w:rPr>
              <w:t>ă medicală la domiciliu în cazul persoanelor varstnice</w:t>
            </w:r>
            <w:r w:rsidRPr="00B903CC">
              <w:rPr>
                <w:rFonts w:ascii="Trebuchet MS" w:hAnsi="Trebuchet MS"/>
              </w:rPr>
              <w:t>;</w:t>
            </w:r>
          </w:p>
          <w:p w:rsidR="00B903CC" w:rsidRDefault="00C956AC" w:rsidP="00B903CC">
            <w:pPr>
              <w:pStyle w:val="ListParagraph"/>
              <w:numPr>
                <w:ilvl w:val="0"/>
                <w:numId w:val="44"/>
              </w:numPr>
              <w:spacing w:after="0"/>
              <w:ind w:left="0" w:firstLine="0"/>
              <w:jc w:val="both"/>
              <w:rPr>
                <w:rFonts w:ascii="Trebuchet MS" w:hAnsi="Trebuchet MS"/>
              </w:rPr>
            </w:pPr>
            <w:r w:rsidRPr="00B903CC">
              <w:rPr>
                <w:rFonts w:ascii="Trebuchet MS" w:eastAsiaTheme="minorEastAsia" w:hAnsi="Trebuchet MS" w:cs="Trebuchet MS"/>
                <w:color w:val="000000"/>
              </w:rPr>
              <w:t>nevoia unei astfel de interventii este legat</w:t>
            </w:r>
            <w:r w:rsidR="003B78E6" w:rsidRPr="00B903CC">
              <w:rPr>
                <w:rFonts w:ascii="Trebuchet MS" w:eastAsiaTheme="minorEastAsia" w:hAnsi="Trebuchet MS" w:cs="Trebuchet MS"/>
                <w:color w:val="000000"/>
              </w:rPr>
              <w:t>a</w:t>
            </w:r>
            <w:r w:rsidR="008C24AC" w:rsidRPr="00B903CC">
              <w:rPr>
                <w:rFonts w:ascii="Trebuchet MS" w:eastAsiaTheme="minorEastAsia" w:hAnsi="Trebuchet MS" w:cs="Trebuchet MS"/>
                <w:color w:val="000000"/>
              </w:rPr>
              <w:t xml:space="preserve">si </w:t>
            </w:r>
            <w:r w:rsidRPr="00B903CC">
              <w:rPr>
                <w:rFonts w:ascii="Trebuchet MS" w:eastAsiaTheme="minorEastAsia" w:hAnsi="Trebuchet MS" w:cs="Trebuchet MS"/>
                <w:color w:val="000000"/>
              </w:rPr>
              <w:t>de</w:t>
            </w:r>
            <w:r w:rsidR="003B78E6" w:rsidRPr="00B903CC">
              <w:rPr>
                <w:rFonts w:ascii="Trebuchet MS" w:hAnsi="Trebuchet MS"/>
              </w:rPr>
              <w:t xml:space="preserve"> valoarea </w:t>
            </w:r>
            <w:r w:rsidR="003B78E6" w:rsidRPr="00B903CC">
              <w:rPr>
                <w:rFonts w:ascii="Trebuchet MS" w:eastAsiaTheme="minorEastAsia" w:hAnsi="Trebuchet MS" w:cs="Trebuchet MS"/>
                <w:color w:val="000000"/>
              </w:rPr>
              <w:t>indicelui de dezvoltare umana: in teritoriul GAL din cele 1</w:t>
            </w:r>
            <w:r w:rsidR="0098537C">
              <w:rPr>
                <w:rFonts w:ascii="Trebuchet MS" w:eastAsiaTheme="minorEastAsia" w:hAnsi="Trebuchet MS" w:cs="Trebuchet MS"/>
                <w:color w:val="000000"/>
              </w:rPr>
              <w:t>1</w:t>
            </w:r>
            <w:r w:rsidR="003B78E6" w:rsidRPr="00B903CC">
              <w:rPr>
                <w:rFonts w:ascii="Trebuchet MS" w:eastAsiaTheme="minorEastAsia" w:hAnsi="Trebuchet MS" w:cs="Trebuchet MS"/>
                <w:color w:val="000000"/>
              </w:rPr>
              <w:t xml:space="preserve"> localitati componente 12 se incadreaza in categoria zone sărace pentru care IDUL are valo</w:t>
            </w:r>
            <w:r w:rsidR="00C4058F" w:rsidRPr="00B903CC">
              <w:rPr>
                <w:rFonts w:ascii="Trebuchet MS" w:eastAsiaTheme="minorEastAsia" w:hAnsi="Trebuchet MS" w:cs="Trebuchet MS"/>
                <w:color w:val="000000"/>
              </w:rPr>
              <w:t xml:space="preserve">ri mai mici de 55 </w:t>
            </w:r>
            <w:r w:rsidR="003B78E6" w:rsidRPr="00B903CC">
              <w:rPr>
                <w:rFonts w:ascii="Trebuchet MS" w:eastAsiaTheme="minorEastAsia" w:hAnsi="Trebuchet MS" w:cs="Trebuchet MS"/>
                <w:color w:val="000000"/>
              </w:rPr>
              <w:t>(</w:t>
            </w:r>
            <w:r w:rsidR="0098537C" w:rsidRPr="005054A7">
              <w:rPr>
                <w:rFonts w:ascii="Trebuchet MS" w:hAnsi="Trebuchet MS"/>
                <w:shd w:val="clear" w:color="auto" w:fill="FFFFFF" w:themeFill="background1"/>
              </w:rPr>
              <w:t xml:space="preserve">Butoiesti, Stangaceaua, Breznita </w:t>
            </w:r>
            <w:r w:rsidR="0098537C" w:rsidRPr="005054A7">
              <w:rPr>
                <w:rFonts w:ascii="Trebuchet MS" w:hAnsi="Trebuchet MS"/>
                <w:shd w:val="clear" w:color="auto" w:fill="FFFFFF" w:themeFill="background1"/>
              </w:rPr>
              <w:lastRenderedPageBreak/>
              <w:t>Motru, Dumbrava, Greci, Tamna, Voloiac, Prunisor, Devesel, Hinova</w:t>
            </w:r>
            <w:r w:rsidR="003B78E6" w:rsidRPr="00B903CC">
              <w:rPr>
                <w:rFonts w:ascii="Trebuchet MS" w:eastAsiaTheme="minorEastAsia" w:hAnsi="Trebuchet MS" w:cs="Trebuchet MS"/>
                <w:color w:val="000000"/>
              </w:rPr>
              <w:t xml:space="preserve">), o singura localitate din parteneriat inregistrand valori peste pragul de 55 </w:t>
            </w:r>
            <w:r w:rsidR="0098537C">
              <w:rPr>
                <w:rFonts w:ascii="Trebuchet MS" w:eastAsiaTheme="minorEastAsia" w:hAnsi="Trebuchet MS" w:cs="Trebuchet MS"/>
                <w:color w:val="000000"/>
              </w:rPr>
              <w:t xml:space="preserve">–Comuna Simian cu valoarea de </w:t>
            </w:r>
            <w:r w:rsidR="003B78E6" w:rsidRPr="00B903CC">
              <w:rPr>
                <w:rFonts w:ascii="Trebuchet MS" w:eastAsiaTheme="minorEastAsia" w:hAnsi="Trebuchet MS" w:cs="Trebuchet MS"/>
                <w:color w:val="000000"/>
              </w:rPr>
              <w:t>6</w:t>
            </w:r>
            <w:r w:rsidR="0098537C">
              <w:rPr>
                <w:rFonts w:ascii="Trebuchet MS" w:eastAsiaTheme="minorEastAsia" w:hAnsi="Trebuchet MS" w:cs="Trebuchet MS"/>
                <w:color w:val="000000"/>
              </w:rPr>
              <w:t>5</w:t>
            </w:r>
            <w:r w:rsidR="003B78E6" w:rsidRPr="00B903CC">
              <w:rPr>
                <w:rFonts w:ascii="Trebuchet MS" w:eastAsiaTheme="minorEastAsia" w:hAnsi="Trebuchet MS" w:cs="Trebuchet MS"/>
                <w:color w:val="000000"/>
              </w:rPr>
              <w:t>,</w:t>
            </w:r>
            <w:r w:rsidR="0098537C">
              <w:rPr>
                <w:rFonts w:ascii="Trebuchet MS" w:eastAsiaTheme="minorEastAsia" w:hAnsi="Trebuchet MS" w:cs="Trebuchet MS"/>
                <w:color w:val="000000"/>
              </w:rPr>
              <w:t>55</w:t>
            </w:r>
            <w:r w:rsidR="008C24AC" w:rsidRPr="00B903CC">
              <w:rPr>
                <w:rFonts w:ascii="Trebuchet MS" w:eastAsiaTheme="minorEastAsia" w:hAnsi="Trebuchet MS" w:cs="Trebuchet MS"/>
                <w:color w:val="000000"/>
              </w:rPr>
              <w:t>;</w:t>
            </w:r>
          </w:p>
          <w:p w:rsidR="00B903CC" w:rsidRDefault="008C24AC"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s</w:t>
            </w:r>
            <w:r w:rsidR="00F7077E" w:rsidRPr="00B903CC">
              <w:rPr>
                <w:rFonts w:ascii="Trebuchet MS" w:hAnsi="Trebuchet MS"/>
              </w:rPr>
              <w:t>omerii si persoane</w:t>
            </w:r>
            <w:r w:rsidRPr="00B903CC">
              <w:rPr>
                <w:rFonts w:ascii="Trebuchet MS" w:hAnsi="Trebuchet MS"/>
              </w:rPr>
              <w:t>le cu venituri foarte scazute: c</w:t>
            </w:r>
            <w:r w:rsidR="00C4058F" w:rsidRPr="00B903CC">
              <w:rPr>
                <w:rFonts w:ascii="Trebuchet MS" w:hAnsi="Trebuchet MS"/>
              </w:rPr>
              <w:t xml:space="preserve">onform datelor </w:t>
            </w:r>
            <w:r w:rsidR="003E034A" w:rsidRPr="00B903CC">
              <w:rPr>
                <w:rFonts w:ascii="Trebuchet MS" w:hAnsi="Trebuchet MS"/>
              </w:rPr>
              <w:t xml:space="preserve">INS </w:t>
            </w:r>
            <w:r w:rsidR="008B2B28" w:rsidRPr="00B903CC">
              <w:rPr>
                <w:rFonts w:ascii="Trebuchet MS" w:hAnsi="Trebuchet MS"/>
              </w:rPr>
              <w:t>numarul de somerila nivelul teritoriului era</w:t>
            </w:r>
            <w:r w:rsidR="003E034A" w:rsidRPr="00B903CC">
              <w:rPr>
                <w:rFonts w:ascii="Trebuchet MS" w:hAnsi="Trebuchet MS"/>
              </w:rPr>
              <w:t xml:space="preserve"> de </w:t>
            </w:r>
            <w:r w:rsidR="0098537C">
              <w:rPr>
                <w:rFonts w:ascii="Trebuchet MS" w:hAnsi="Trebuchet MS"/>
              </w:rPr>
              <w:t>2037</w:t>
            </w:r>
            <w:r w:rsidR="008B2B28" w:rsidRPr="00B903CC">
              <w:rPr>
                <w:rFonts w:ascii="Trebuchet MS" w:hAnsi="Trebuchet MS"/>
              </w:rPr>
              <w:t xml:space="preserve"> de persoane in anul 2014</w:t>
            </w:r>
            <w:r w:rsidRPr="00B903CC">
              <w:rPr>
                <w:rFonts w:ascii="Trebuchet MS" w:hAnsi="Trebuchet MS"/>
              </w:rPr>
              <w:t>;</w:t>
            </w:r>
          </w:p>
          <w:p w:rsidR="00B903CC" w:rsidRDefault="008C24AC"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c</w:t>
            </w:r>
            <w:r w:rsidR="00F7077E" w:rsidRPr="00B903CC">
              <w:rPr>
                <w:rFonts w:ascii="Trebuchet MS" w:hAnsi="Trebuchet MS"/>
              </w:rPr>
              <w:t xml:space="preserve">opiii si tinerii </w:t>
            </w:r>
            <w:r w:rsidR="003E034A" w:rsidRPr="00B903CC">
              <w:rPr>
                <w:rFonts w:ascii="Trebuchet MS" w:hAnsi="Trebuchet MS"/>
              </w:rPr>
              <w:t xml:space="preserve">- </w:t>
            </w:r>
            <w:r w:rsidR="003E034A" w:rsidRPr="00B903CC">
              <w:rPr>
                <w:rFonts w:ascii="Trebuchet MS" w:hAnsi="Trebuchet MS" w:cs="Arial"/>
              </w:rPr>
              <w:t>o</w:t>
            </w:r>
            <w:r w:rsidR="00F7077E" w:rsidRPr="00B903CC">
              <w:rPr>
                <w:rFonts w:ascii="Trebuchet MS" w:hAnsi="Trebuchet MS" w:cs="Arial"/>
              </w:rPr>
              <w:t xml:space="preserve"> parte a acestora traiesc in saracie, copiii de e</w:t>
            </w:r>
            <w:r w:rsidR="003E034A" w:rsidRPr="00B903CC">
              <w:rPr>
                <w:rFonts w:ascii="Trebuchet MS" w:hAnsi="Trebuchet MS" w:cs="Arial"/>
              </w:rPr>
              <w:t>t</w:t>
            </w:r>
            <w:r w:rsidR="00F7077E" w:rsidRPr="00B903CC">
              <w:rPr>
                <w:rFonts w:ascii="Trebuchet MS" w:hAnsi="Trebuchet MS" w:cs="Arial"/>
              </w:rPr>
              <w:t>nie roma fiind cei mai afectati</w:t>
            </w:r>
            <w:r w:rsidRPr="00B903CC">
              <w:rPr>
                <w:rFonts w:ascii="Trebuchet MS" w:hAnsi="Trebuchet MS" w:cs="Arial"/>
              </w:rPr>
              <w:t>;</w:t>
            </w:r>
          </w:p>
          <w:p w:rsidR="00B903CC" w:rsidRDefault="00DF0572" w:rsidP="00B903CC">
            <w:pPr>
              <w:pStyle w:val="ListParagraph"/>
              <w:numPr>
                <w:ilvl w:val="0"/>
                <w:numId w:val="44"/>
              </w:numPr>
              <w:spacing w:after="0"/>
              <w:ind w:left="0" w:firstLine="0"/>
              <w:jc w:val="both"/>
              <w:rPr>
                <w:rFonts w:ascii="Trebuchet MS" w:hAnsi="Trebuchet MS"/>
              </w:rPr>
            </w:pPr>
            <w:r w:rsidRPr="00B903CC">
              <w:rPr>
                <w:rFonts w:ascii="Trebuchet MS" w:hAnsi="Trebuchet MS"/>
                <w:lang w:val="ro-RO"/>
              </w:rPr>
              <w:t>i</w:t>
            </w:r>
            <w:r w:rsidR="008B2B28" w:rsidRPr="00B903CC">
              <w:rPr>
                <w:rFonts w:ascii="Trebuchet MS" w:hAnsi="Trebuchet MS"/>
                <w:lang w:val="ro-RO"/>
              </w:rPr>
              <w:t>n teritoriul GAL nu regasim insa, niciun centru de asistenta sociala pentru batrani sau pentru alte categorii de persoane defavorizate,</w:t>
            </w:r>
            <w:r w:rsidR="0098537C">
              <w:rPr>
                <w:rFonts w:ascii="Trebuchet MS" w:hAnsi="Trebuchet MS"/>
                <w:lang w:val="ro-RO"/>
              </w:rPr>
              <w:t xml:space="preserve"> nu exista unitati afterschool</w:t>
            </w:r>
            <w:r w:rsidR="008B2B28" w:rsidRPr="00B903CC">
              <w:rPr>
                <w:rFonts w:ascii="Trebuchet MS" w:hAnsi="Trebuchet MS"/>
                <w:lang w:val="ro-RO"/>
              </w:rPr>
              <w:t>, centre de pregatire/reintegrare profesionala etc</w:t>
            </w:r>
            <w:r w:rsidRPr="00B903CC">
              <w:rPr>
                <w:rFonts w:ascii="Trebuchet MS" w:hAnsi="Trebuchet MS"/>
                <w:lang w:val="ro-RO"/>
              </w:rPr>
              <w:t>;</w:t>
            </w:r>
          </w:p>
          <w:p w:rsidR="00B903CC" w:rsidRDefault="00DF0572"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reţeaua de servicii de asisten</w:t>
            </w:r>
            <w:r w:rsidRPr="00B903CC">
              <w:rPr>
                <w:rFonts w:ascii="Times New Roman" w:hAnsi="Times New Roman" w:cs="Times New Roman"/>
              </w:rPr>
              <w:t>ț</w:t>
            </w:r>
            <w:r w:rsidRPr="00B903CC">
              <w:rPr>
                <w:rFonts w:ascii="Trebuchet MS" w:hAnsi="Trebuchet MS"/>
              </w:rPr>
              <w:t>ă medicală primară si resursele umane din sistem sunt insuficiente în furnizarea de servicii de sănătate populatiei; infrastructura este inegal distribuită, sistemul de referire către servicii specializate este încă slab, continuitatea îngrijirii nu este întotdeauna asigurată, bugetele nu sunt adecvate, iar calitatea serviciilor furnizate de medicii de familie nu este monitorizată sau evaluată, fiind însă considerată mai degrabă slab satisfăcătoare atât de către pacien</w:t>
            </w:r>
            <w:r w:rsidRPr="00B903CC">
              <w:rPr>
                <w:rFonts w:ascii="Times New Roman" w:hAnsi="Times New Roman" w:cs="Times New Roman"/>
              </w:rPr>
              <w:t>ț</w:t>
            </w:r>
            <w:r w:rsidRPr="00B903CC">
              <w:rPr>
                <w:rFonts w:ascii="Trebuchet MS" w:hAnsi="Trebuchet MS"/>
              </w:rPr>
              <w:t xml:space="preserve">i, cât </w:t>
            </w:r>
            <w:r w:rsidRPr="00B903CC">
              <w:rPr>
                <w:rFonts w:ascii="Times New Roman" w:hAnsi="Times New Roman" w:cs="Times New Roman"/>
              </w:rPr>
              <w:t>ș</w:t>
            </w:r>
            <w:r w:rsidRPr="00B903CC">
              <w:rPr>
                <w:rFonts w:ascii="Trebuchet MS" w:hAnsi="Trebuchet MS"/>
              </w:rPr>
              <w:t>i de către medicii speciali</w:t>
            </w:r>
            <w:r w:rsidRPr="00B903CC">
              <w:rPr>
                <w:rFonts w:ascii="Times New Roman" w:hAnsi="Times New Roman" w:cs="Times New Roman"/>
              </w:rPr>
              <w:t>ș</w:t>
            </w:r>
            <w:r w:rsidRPr="00B903CC">
              <w:rPr>
                <w:rFonts w:ascii="Trebuchet MS" w:hAnsi="Trebuchet MS"/>
              </w:rPr>
              <w:t>ti;</w:t>
            </w:r>
          </w:p>
          <w:p w:rsidR="00D14363" w:rsidRPr="00B903CC" w:rsidRDefault="00D14363" w:rsidP="00B903CC">
            <w:pPr>
              <w:pStyle w:val="ListParagraph"/>
              <w:numPr>
                <w:ilvl w:val="0"/>
                <w:numId w:val="44"/>
              </w:numPr>
              <w:spacing w:after="0"/>
              <w:ind w:left="0" w:firstLine="0"/>
              <w:jc w:val="both"/>
              <w:rPr>
                <w:rFonts w:ascii="Trebuchet MS" w:hAnsi="Trebuchet MS"/>
              </w:rPr>
            </w:pPr>
            <w:r w:rsidRPr="00B903CC">
              <w:rPr>
                <w:rFonts w:ascii="Trebuchet MS" w:hAnsi="Trebuchet MS"/>
              </w:rPr>
              <w:t>lipsa centrelor de orientare si consiliere profesionala, a facilitatilor pentru persoanele aflate in cautarea unui loc de munca;</w:t>
            </w:r>
          </w:p>
          <w:p w:rsidR="00446622" w:rsidRPr="00650FDA" w:rsidRDefault="00446622" w:rsidP="00650FDA">
            <w:pPr>
              <w:widowControl w:val="0"/>
              <w:autoSpaceDE w:val="0"/>
              <w:autoSpaceDN w:val="0"/>
              <w:adjustRightInd w:val="0"/>
              <w:spacing w:after="0"/>
              <w:contextualSpacing/>
              <w:jc w:val="both"/>
              <w:rPr>
                <w:rFonts w:ascii="Trebuchet MS" w:hAnsi="Trebuchet MS"/>
              </w:rPr>
            </w:pPr>
            <w:r w:rsidRPr="00650FDA">
              <w:rPr>
                <w:rFonts w:ascii="Trebuchet MS" w:hAnsi="Trebuchet MS"/>
              </w:rPr>
              <w:t>Masura este</w:t>
            </w:r>
            <w:r w:rsidR="00375479" w:rsidRPr="00650FDA">
              <w:rPr>
                <w:rFonts w:ascii="Trebuchet MS" w:hAnsi="Trebuchet MS"/>
              </w:rPr>
              <w:t>, astfel,</w:t>
            </w:r>
            <w:r w:rsidRPr="00650FDA">
              <w:rPr>
                <w:rFonts w:ascii="Trebuchet MS" w:hAnsi="Trebuchet MS"/>
              </w:rPr>
              <w:t xml:space="preserve"> in concordanta cu analiza SWOT si are ca obiectiv imbunatatirea punctelor slabe identificate, reducerea riscurilor si valorificarea oportunitatilor. </w:t>
            </w:r>
          </w:p>
        </w:tc>
      </w:tr>
      <w:tr w:rsidR="00446622" w:rsidRPr="00650FDA" w:rsidTr="00966A4E">
        <w:tc>
          <w:tcPr>
            <w:tcW w:w="9236" w:type="dxa"/>
          </w:tcPr>
          <w:p w:rsidR="00446622" w:rsidRPr="00650FDA" w:rsidRDefault="00446622" w:rsidP="00650FDA">
            <w:pPr>
              <w:spacing w:after="0"/>
              <w:contextualSpacing/>
              <w:jc w:val="both"/>
              <w:rPr>
                <w:rFonts w:ascii="Trebuchet MS" w:hAnsi="Trebuchet MS"/>
              </w:rPr>
            </w:pPr>
            <w:r w:rsidRPr="00650FDA">
              <w:rPr>
                <w:rFonts w:ascii="Trebuchet MS" w:hAnsi="Trebuchet MS"/>
                <w:b/>
              </w:rPr>
              <w:lastRenderedPageBreak/>
              <w:t>Masura contribuie la obiectivele de dezvoltare rurală ale Reg. (UE) nr. 1305/2013, art. 4, dupa cum urmeaza:</w:t>
            </w:r>
            <w:r w:rsidRPr="00650FDA">
              <w:rPr>
                <w:rFonts w:ascii="Trebuchet MS" w:hAnsi="Trebuchet MS"/>
              </w:rPr>
              <w:t>O3. Obtinerea unei dezvoltari teritoriale echilibrate a economiilor si comunitatilor rurale, inclusiv crearea si mentinerea de locuri de munca.</w:t>
            </w:r>
          </w:p>
        </w:tc>
      </w:tr>
      <w:tr w:rsidR="00446622" w:rsidRPr="00650FDA" w:rsidTr="00B903CC">
        <w:tc>
          <w:tcPr>
            <w:tcW w:w="9236" w:type="dxa"/>
          </w:tcPr>
          <w:p w:rsidR="003020C2" w:rsidRPr="00650FDA" w:rsidRDefault="00446622" w:rsidP="00650FDA">
            <w:pPr>
              <w:pStyle w:val="Default"/>
              <w:spacing w:line="276" w:lineRule="auto"/>
              <w:jc w:val="both"/>
              <w:rPr>
                <w:rFonts w:eastAsiaTheme="minorEastAsia"/>
                <w:sz w:val="22"/>
                <w:szCs w:val="22"/>
              </w:rPr>
            </w:pPr>
            <w:r w:rsidRPr="00650FDA">
              <w:rPr>
                <w:b/>
                <w:sz w:val="22"/>
                <w:szCs w:val="22"/>
              </w:rPr>
              <w:t>Masura contribuie la urmatoarele obiective specifice locale:</w:t>
            </w:r>
            <w:r w:rsidR="00D93CDC" w:rsidRPr="00650FDA">
              <w:rPr>
                <w:sz w:val="22"/>
                <w:szCs w:val="22"/>
              </w:rPr>
              <w:t>Imbunatatirea conditiilor de viata ale locuitorilor din teritoriul GAL</w:t>
            </w:r>
            <w:r w:rsidR="00C956F4" w:rsidRPr="00650FDA">
              <w:rPr>
                <w:sz w:val="22"/>
                <w:szCs w:val="22"/>
              </w:rPr>
              <w:t xml:space="preserve">; </w:t>
            </w:r>
            <w:r w:rsidR="00427875" w:rsidRPr="00650FDA">
              <w:rPr>
                <w:sz w:val="22"/>
                <w:szCs w:val="22"/>
              </w:rPr>
              <w:t>Dezvoltarea infrastruct</w:t>
            </w:r>
            <w:r w:rsidR="00BE5981" w:rsidRPr="00650FDA">
              <w:rPr>
                <w:sz w:val="22"/>
                <w:szCs w:val="22"/>
              </w:rPr>
              <w:t xml:space="preserve">urii sociale </w:t>
            </w:r>
            <w:r w:rsidR="00C956F4" w:rsidRPr="00650FDA">
              <w:rPr>
                <w:sz w:val="22"/>
                <w:szCs w:val="22"/>
              </w:rPr>
              <w:t>din teritoriul GAL</w:t>
            </w:r>
            <w:r w:rsidR="00F7077E" w:rsidRPr="00650FDA">
              <w:rPr>
                <w:rFonts w:eastAsiaTheme="minorEastAsia"/>
                <w:sz w:val="22"/>
                <w:szCs w:val="22"/>
              </w:rPr>
              <w:t>, asigurarea ocuparii grupurilor marginalizate, in special a etniei rome</w:t>
            </w:r>
            <w:r w:rsidR="00C956F4" w:rsidRPr="00650FDA">
              <w:rPr>
                <w:sz w:val="22"/>
                <w:szCs w:val="22"/>
              </w:rPr>
              <w:t xml:space="preserve">; </w:t>
            </w:r>
            <w:r w:rsidR="003E034A" w:rsidRPr="00650FDA">
              <w:rPr>
                <w:sz w:val="22"/>
                <w:szCs w:val="22"/>
              </w:rPr>
              <w:t xml:space="preserve"> integrarea sociala si integrarea minoritatilor</w:t>
            </w:r>
            <w:r w:rsidR="003E034A" w:rsidRPr="00650FDA">
              <w:rPr>
                <w:spacing w:val="-1"/>
                <w:sz w:val="22"/>
                <w:szCs w:val="22"/>
              </w:rPr>
              <w:t>, r</w:t>
            </w:r>
            <w:r w:rsidR="00986F14" w:rsidRPr="00650FDA">
              <w:rPr>
                <w:spacing w:val="-1"/>
                <w:sz w:val="22"/>
                <w:szCs w:val="22"/>
              </w:rPr>
              <w:t>e</w:t>
            </w:r>
            <w:r w:rsidR="00986F14" w:rsidRPr="00650FDA">
              <w:rPr>
                <w:sz w:val="22"/>
                <w:szCs w:val="22"/>
              </w:rPr>
              <w:t>du</w:t>
            </w:r>
            <w:r w:rsidR="00986F14" w:rsidRPr="00650FDA">
              <w:rPr>
                <w:spacing w:val="-1"/>
                <w:sz w:val="22"/>
                <w:szCs w:val="22"/>
              </w:rPr>
              <w:t>c</w:t>
            </w:r>
            <w:r w:rsidR="00986F14" w:rsidRPr="00650FDA">
              <w:rPr>
                <w:spacing w:val="1"/>
                <w:sz w:val="22"/>
                <w:szCs w:val="22"/>
              </w:rPr>
              <w:t>e</w:t>
            </w:r>
            <w:r w:rsidR="00986F14" w:rsidRPr="00650FDA">
              <w:rPr>
                <w:spacing w:val="-1"/>
                <w:sz w:val="22"/>
                <w:szCs w:val="22"/>
              </w:rPr>
              <w:t>r</w:t>
            </w:r>
            <w:r w:rsidR="00986F14" w:rsidRPr="00650FDA">
              <w:rPr>
                <w:spacing w:val="1"/>
                <w:sz w:val="22"/>
                <w:szCs w:val="22"/>
              </w:rPr>
              <w:t>e</w:t>
            </w:r>
            <w:r w:rsidR="00986F14" w:rsidRPr="00650FDA">
              <w:rPr>
                <w:sz w:val="22"/>
                <w:szCs w:val="22"/>
              </w:rPr>
              <w:t>a</w:t>
            </w:r>
            <w:r w:rsidR="00986F14" w:rsidRPr="00650FDA">
              <w:rPr>
                <w:spacing w:val="-2"/>
                <w:sz w:val="22"/>
                <w:szCs w:val="22"/>
              </w:rPr>
              <w:t>g</w:t>
            </w:r>
            <w:r w:rsidR="00986F14" w:rsidRPr="00650FDA">
              <w:rPr>
                <w:spacing w:val="-1"/>
                <w:sz w:val="22"/>
                <w:szCs w:val="22"/>
              </w:rPr>
              <w:t>ra</w:t>
            </w:r>
            <w:r w:rsidR="00986F14" w:rsidRPr="00650FDA">
              <w:rPr>
                <w:sz w:val="22"/>
                <w:szCs w:val="22"/>
              </w:rPr>
              <w:t>dului de</w:t>
            </w:r>
            <w:r w:rsidR="00986F14" w:rsidRPr="00650FDA">
              <w:rPr>
                <w:spacing w:val="3"/>
                <w:sz w:val="22"/>
                <w:szCs w:val="22"/>
              </w:rPr>
              <w:t>s</w:t>
            </w:r>
            <w:r w:rsidR="00986F14" w:rsidRPr="00650FDA">
              <w:rPr>
                <w:spacing w:val="-1"/>
                <w:sz w:val="22"/>
                <w:szCs w:val="22"/>
              </w:rPr>
              <w:t>ă</w:t>
            </w:r>
            <w:r w:rsidR="00986F14" w:rsidRPr="00650FDA">
              <w:rPr>
                <w:spacing w:val="2"/>
                <w:sz w:val="22"/>
                <w:szCs w:val="22"/>
              </w:rPr>
              <w:t>r</w:t>
            </w:r>
            <w:r w:rsidR="00986F14" w:rsidRPr="00650FDA">
              <w:rPr>
                <w:spacing w:val="-1"/>
                <w:sz w:val="22"/>
                <w:szCs w:val="22"/>
              </w:rPr>
              <w:t>ăc</w:t>
            </w:r>
            <w:r w:rsidR="00986F14" w:rsidRPr="00650FDA">
              <w:rPr>
                <w:sz w:val="22"/>
                <w:szCs w:val="22"/>
              </w:rPr>
              <w:t>ie</w:t>
            </w:r>
            <w:r w:rsidR="00986F14" w:rsidRPr="00650FDA">
              <w:rPr>
                <w:rFonts w:ascii="Times New Roman" w:hAnsi="Times New Roman" w:cs="Times New Roman"/>
                <w:sz w:val="22"/>
                <w:szCs w:val="22"/>
              </w:rPr>
              <w:t>ș</w:t>
            </w:r>
            <w:r w:rsidR="00986F14" w:rsidRPr="00650FDA">
              <w:rPr>
                <w:sz w:val="22"/>
                <w:szCs w:val="22"/>
              </w:rPr>
              <w:t>i a</w:t>
            </w:r>
            <w:r w:rsidR="00986F14" w:rsidRPr="00650FDA">
              <w:rPr>
                <w:spacing w:val="-1"/>
                <w:sz w:val="22"/>
                <w:szCs w:val="22"/>
              </w:rPr>
              <w:t xml:space="preserve"> r</w:t>
            </w:r>
            <w:r w:rsidR="00986F14" w:rsidRPr="00650FDA">
              <w:rPr>
                <w:sz w:val="22"/>
                <w:szCs w:val="22"/>
              </w:rPr>
              <w:t>is</w:t>
            </w:r>
            <w:r w:rsidR="00986F14" w:rsidRPr="00650FDA">
              <w:rPr>
                <w:spacing w:val="-1"/>
                <w:sz w:val="22"/>
                <w:szCs w:val="22"/>
              </w:rPr>
              <w:t>c</w:t>
            </w:r>
            <w:r w:rsidR="00986F14" w:rsidRPr="00650FDA">
              <w:rPr>
                <w:sz w:val="22"/>
                <w:szCs w:val="22"/>
              </w:rPr>
              <w:t>ului de</w:t>
            </w:r>
            <w:r w:rsidR="00986F14" w:rsidRPr="00650FDA">
              <w:rPr>
                <w:spacing w:val="-1"/>
                <w:sz w:val="22"/>
                <w:szCs w:val="22"/>
              </w:rPr>
              <w:t>e</w:t>
            </w:r>
            <w:r w:rsidR="00986F14" w:rsidRPr="00650FDA">
              <w:rPr>
                <w:spacing w:val="2"/>
                <w:sz w:val="22"/>
                <w:szCs w:val="22"/>
              </w:rPr>
              <w:t>x</w:t>
            </w:r>
            <w:r w:rsidR="00986F14" w:rsidRPr="00650FDA">
              <w:rPr>
                <w:spacing w:val="-1"/>
                <w:sz w:val="22"/>
                <w:szCs w:val="22"/>
              </w:rPr>
              <w:t>c</w:t>
            </w:r>
            <w:r w:rsidR="00986F14" w:rsidRPr="00650FDA">
              <w:rPr>
                <w:sz w:val="22"/>
                <w:szCs w:val="22"/>
              </w:rPr>
              <w:t>lu</w:t>
            </w:r>
            <w:r w:rsidR="00986F14" w:rsidRPr="00650FDA">
              <w:rPr>
                <w:spacing w:val="1"/>
                <w:sz w:val="22"/>
                <w:szCs w:val="22"/>
              </w:rPr>
              <w:t>z</w:t>
            </w:r>
            <w:r w:rsidR="00986F14" w:rsidRPr="00650FDA">
              <w:rPr>
                <w:sz w:val="22"/>
                <w:szCs w:val="22"/>
              </w:rPr>
              <w:t>iuneso</w:t>
            </w:r>
            <w:r w:rsidR="00986F14" w:rsidRPr="00650FDA">
              <w:rPr>
                <w:spacing w:val="-1"/>
                <w:sz w:val="22"/>
                <w:szCs w:val="22"/>
              </w:rPr>
              <w:t>c</w:t>
            </w:r>
            <w:r w:rsidR="00986F14" w:rsidRPr="00650FDA">
              <w:rPr>
                <w:sz w:val="22"/>
                <w:szCs w:val="22"/>
              </w:rPr>
              <w:t>i</w:t>
            </w:r>
            <w:r w:rsidR="00986F14" w:rsidRPr="00650FDA">
              <w:rPr>
                <w:spacing w:val="-1"/>
                <w:sz w:val="22"/>
                <w:szCs w:val="22"/>
              </w:rPr>
              <w:t>a</w:t>
            </w:r>
            <w:r w:rsidR="00986F14" w:rsidRPr="00650FDA">
              <w:rPr>
                <w:sz w:val="22"/>
                <w:szCs w:val="22"/>
              </w:rPr>
              <w:t>l</w:t>
            </w:r>
            <w:r w:rsidR="00986F14" w:rsidRPr="00650FDA">
              <w:rPr>
                <w:spacing w:val="-1"/>
                <w:sz w:val="22"/>
                <w:szCs w:val="22"/>
              </w:rPr>
              <w:t>ă</w:t>
            </w:r>
            <w:r w:rsidR="00C956F4" w:rsidRPr="00650FDA">
              <w:rPr>
                <w:spacing w:val="-1"/>
                <w:sz w:val="22"/>
                <w:szCs w:val="22"/>
              </w:rPr>
              <w:t>.</w:t>
            </w:r>
          </w:p>
        </w:tc>
      </w:tr>
      <w:tr w:rsidR="00446622" w:rsidRPr="00650FDA" w:rsidTr="00B903CC">
        <w:tc>
          <w:tcPr>
            <w:tcW w:w="9236" w:type="dxa"/>
          </w:tcPr>
          <w:p w:rsidR="00446622" w:rsidRPr="00650FDA" w:rsidRDefault="00446622" w:rsidP="00650FDA">
            <w:pPr>
              <w:spacing w:after="0"/>
              <w:contextualSpacing/>
              <w:jc w:val="both"/>
              <w:rPr>
                <w:rFonts w:ascii="Trebuchet MS" w:hAnsi="Trebuchet MS"/>
              </w:rPr>
            </w:pPr>
            <w:r w:rsidRPr="00650FDA">
              <w:rPr>
                <w:rFonts w:ascii="Trebuchet MS" w:hAnsi="Trebuchet MS"/>
                <w:b/>
              </w:rPr>
              <w:t>Măsura contribuie la prioritatea/prioritățile prevăzute la art. 5, Reg. (UE) nr. 1305/2013</w:t>
            </w:r>
            <w:r w:rsidR="00E92797" w:rsidRPr="00650FDA">
              <w:rPr>
                <w:rFonts w:ascii="Trebuchet MS" w:hAnsi="Trebuchet MS"/>
                <w:b/>
              </w:rPr>
              <w:t xml:space="preserve">: </w:t>
            </w:r>
            <w:r w:rsidRPr="00650FDA">
              <w:rPr>
                <w:rFonts w:ascii="Trebuchet MS" w:hAnsi="Trebuchet MS"/>
              </w:rPr>
              <w:t>P6. Promovarea incluziunii sociale, reducerea saraciei si dezvoltare economica in zonele rurale.</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446622" w:rsidRPr="00650FDA" w:rsidRDefault="00446622" w:rsidP="00650FDA">
            <w:pPr>
              <w:spacing w:after="0"/>
              <w:contextualSpacing/>
              <w:jc w:val="both"/>
              <w:rPr>
                <w:rFonts w:ascii="Trebuchet MS" w:hAnsi="Trebuchet MS"/>
              </w:rPr>
            </w:pPr>
            <w:r w:rsidRPr="00650FDA">
              <w:rPr>
                <w:rFonts w:ascii="Trebuchet MS" w:hAnsi="Trebuchet MS"/>
              </w:rPr>
              <w:t xml:space="preserve">Măsura corespunde obiectivelor art. </w:t>
            </w:r>
            <w:r w:rsidR="00F63512" w:rsidRPr="00650FDA">
              <w:rPr>
                <w:rFonts w:ascii="Trebuchet MS" w:hAnsi="Trebuchet MS"/>
              </w:rPr>
              <w:t>20</w:t>
            </w:r>
            <w:r w:rsidRPr="00650FDA">
              <w:rPr>
                <w:rFonts w:ascii="Trebuchet MS" w:hAnsi="Trebuchet MS"/>
              </w:rPr>
              <w:t xml:space="preserve"> “</w:t>
            </w:r>
            <w:r w:rsidR="00F63512" w:rsidRPr="00650FDA">
              <w:rPr>
                <w:rFonts w:ascii="Trebuchet MS" w:hAnsi="Trebuchet MS"/>
              </w:rPr>
              <w:t xml:space="preserve">Servicii de bază </w:t>
            </w:r>
            <w:r w:rsidR="00F63512" w:rsidRPr="00650FDA">
              <w:rPr>
                <w:rFonts w:ascii="Times New Roman" w:hAnsi="Times New Roman" w:cs="Times New Roman"/>
              </w:rPr>
              <w:t>ș</w:t>
            </w:r>
            <w:r w:rsidR="00F63512" w:rsidRPr="00650FDA">
              <w:rPr>
                <w:rFonts w:ascii="Trebuchet MS" w:hAnsi="Trebuchet MS"/>
              </w:rPr>
              <w:t>i reînnoirea satelor în zonele rurale</w:t>
            </w:r>
            <w:r w:rsidRPr="00650FDA">
              <w:rPr>
                <w:rFonts w:ascii="Trebuchet MS" w:hAnsi="Trebuchet MS"/>
              </w:rPr>
              <w:t>” din Reg. (UE) nr. 1305/2013;</w:t>
            </w:r>
          </w:p>
        </w:tc>
      </w:tr>
    </w:tbl>
    <w:p w:rsidR="00446622" w:rsidRPr="00650FDA" w:rsidRDefault="00446622" w:rsidP="00650FDA">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446622" w:rsidRPr="00650FDA" w:rsidRDefault="00446622" w:rsidP="00650FDA">
            <w:pPr>
              <w:spacing w:after="0"/>
              <w:contextualSpacing/>
              <w:jc w:val="both"/>
              <w:rPr>
                <w:rFonts w:ascii="Trebuchet MS" w:hAnsi="Trebuchet MS"/>
              </w:rPr>
            </w:pPr>
            <w:r w:rsidRPr="00650FDA">
              <w:rPr>
                <w:rFonts w:ascii="Trebuchet MS" w:hAnsi="Trebuchet MS"/>
              </w:rPr>
              <w:t>Măsura contribuie la Domeniul de interven</w:t>
            </w:r>
            <w:r w:rsidRPr="00650FDA">
              <w:rPr>
                <w:rFonts w:ascii="Times New Roman" w:hAnsi="Times New Roman" w:cs="Times New Roman"/>
              </w:rPr>
              <w:t>ț</w:t>
            </w:r>
            <w:r w:rsidRPr="00650FDA">
              <w:rPr>
                <w:rFonts w:ascii="Trebuchet MS" w:hAnsi="Trebuchet MS"/>
              </w:rPr>
              <w:t xml:space="preserve">ie </w:t>
            </w:r>
            <w:r w:rsidR="00921B03" w:rsidRPr="00650FDA">
              <w:rPr>
                <w:rFonts w:ascii="Trebuchet MS" w:hAnsi="Trebuchet MS"/>
              </w:rPr>
              <w:t>DI 6</w:t>
            </w:r>
            <w:r w:rsidR="00A603B7" w:rsidRPr="00650FDA">
              <w:rPr>
                <w:rFonts w:ascii="Trebuchet MS" w:hAnsi="Trebuchet MS"/>
              </w:rPr>
              <w:t>B</w:t>
            </w:r>
            <w:r w:rsidR="00921B03" w:rsidRPr="00650FDA">
              <w:rPr>
                <w:rFonts w:ascii="Trebuchet MS" w:hAnsi="Trebuchet MS"/>
              </w:rPr>
              <w:t xml:space="preserve"> “</w:t>
            </w:r>
            <w:r w:rsidR="00A603B7" w:rsidRPr="00650FDA">
              <w:rPr>
                <w:rFonts w:ascii="Trebuchet MS" w:hAnsi="Trebuchet MS"/>
              </w:rPr>
              <w:t>Încurajarea dezvoltării locale în zonele rurale</w:t>
            </w:r>
            <w:r w:rsidR="00921B03" w:rsidRPr="00650FDA">
              <w:rPr>
                <w:rFonts w:ascii="Trebuchet MS" w:hAnsi="Trebuchet MS"/>
              </w:rPr>
              <w:t xml:space="preserve">” </w:t>
            </w:r>
            <w:r w:rsidRPr="00650FDA">
              <w:rPr>
                <w:rFonts w:ascii="Trebuchet MS" w:hAnsi="Trebuchet MS"/>
              </w:rPr>
              <w:t>prevăzut la art. 5, Reg. (UE) nr. 1305/2013).</w:t>
            </w:r>
          </w:p>
        </w:tc>
      </w:tr>
    </w:tbl>
    <w:p w:rsidR="00446622" w:rsidRPr="00650FDA" w:rsidRDefault="00446622" w:rsidP="00650FDA">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B903CC">
        <w:tc>
          <w:tcPr>
            <w:tcW w:w="9236" w:type="dxa"/>
          </w:tcPr>
          <w:p w:rsidR="00BE3314" w:rsidRPr="00650FDA" w:rsidRDefault="00446622" w:rsidP="00435FE7">
            <w:pPr>
              <w:tabs>
                <w:tab w:val="left" w:pos="3225"/>
              </w:tabs>
              <w:spacing w:after="0"/>
              <w:contextualSpacing/>
              <w:jc w:val="both"/>
              <w:rPr>
                <w:rFonts w:ascii="Trebuchet MS" w:hAnsi="Trebuchet MS"/>
              </w:rPr>
            </w:pPr>
            <w:r w:rsidRPr="00650FDA">
              <w:rPr>
                <w:rFonts w:ascii="Trebuchet MS" w:hAnsi="Trebuchet MS"/>
              </w:rPr>
              <w:t>Măsura contribuie la obiectivele transversale ale Reg. (UE) nr. 1305/2013: MEDIU</w:t>
            </w:r>
            <w:r w:rsidR="001C43E2" w:rsidRPr="00650FDA">
              <w:rPr>
                <w:rFonts w:ascii="Trebuchet MS" w:hAnsi="Trebuchet MS"/>
              </w:rPr>
              <w:t>, CLIMA</w:t>
            </w:r>
            <w:r w:rsidRPr="00650FDA">
              <w:rPr>
                <w:rFonts w:ascii="Trebuchet MS" w:hAnsi="Trebuchet MS"/>
              </w:rPr>
              <w:t xml:space="preserve"> si </w:t>
            </w:r>
            <w:r w:rsidR="00C86662" w:rsidRPr="00650FDA">
              <w:rPr>
                <w:rFonts w:ascii="Trebuchet MS" w:hAnsi="Trebuchet MS"/>
              </w:rPr>
              <w:t>INOVARE</w:t>
            </w:r>
            <w:r w:rsidRPr="00650FDA">
              <w:rPr>
                <w:rFonts w:ascii="Trebuchet MS" w:hAnsi="Trebuchet MS"/>
              </w:rPr>
              <w:t xml:space="preserve"> în conformitate cu art. 5, Reg. (UE) nr. 1305/2013) prin crearea unor criterii de s</w:t>
            </w:r>
            <w:r w:rsidR="00C86662" w:rsidRPr="00650FDA">
              <w:rPr>
                <w:rFonts w:ascii="Trebuchet MS" w:hAnsi="Trebuchet MS"/>
              </w:rPr>
              <w:t>electie specific</w:t>
            </w:r>
            <w:r w:rsidR="001C43E2" w:rsidRPr="00650FDA">
              <w:rPr>
                <w:rFonts w:ascii="Trebuchet MS" w:hAnsi="Trebuchet MS"/>
              </w:rPr>
              <w:t xml:space="preserve">e. </w:t>
            </w:r>
            <w:r w:rsidR="00BE3314" w:rsidRPr="00650FDA">
              <w:rPr>
                <w:rFonts w:ascii="Trebuchet MS" w:hAnsi="Trebuchet MS"/>
              </w:rPr>
              <w:t xml:space="preserve">În vederea dezvoltării durabile a teritoriului GAL, în sensul unei mai bune înţelegeri a asumării angajamentelor de mediu </w:t>
            </w:r>
            <w:r w:rsidR="00BE3314" w:rsidRPr="00650FDA">
              <w:rPr>
                <w:rFonts w:ascii="Times New Roman" w:hAnsi="Times New Roman" w:cs="Times New Roman"/>
              </w:rPr>
              <w:t>ș</w:t>
            </w:r>
            <w:r w:rsidR="00BE3314" w:rsidRPr="00650FDA">
              <w:rPr>
                <w:rFonts w:ascii="Trebuchet MS" w:hAnsi="Trebuchet MS"/>
              </w:rPr>
              <w:t xml:space="preserve">i a provocărilor privind schimbările climatice vor fi incurajate proiectele care </w:t>
            </w:r>
            <w:r w:rsidR="00AB67DA" w:rsidRPr="00650FDA">
              <w:rPr>
                <w:rFonts w:ascii="Trebuchet MS" w:hAnsi="Trebuchet MS"/>
                <w:spacing w:val="1"/>
              </w:rPr>
              <w:t xml:space="preserve">propun </w:t>
            </w:r>
            <w:r w:rsidR="00BE3314" w:rsidRPr="00650FDA">
              <w:rPr>
                <w:rFonts w:ascii="Trebuchet MS" w:hAnsi="Trebuchet MS"/>
                <w:spacing w:val="1"/>
              </w:rPr>
              <w:t>utiliz</w:t>
            </w:r>
            <w:r w:rsidR="00BE3314" w:rsidRPr="00650FDA">
              <w:rPr>
                <w:rFonts w:ascii="Trebuchet MS" w:hAnsi="Trebuchet MS"/>
                <w:spacing w:val="-1"/>
              </w:rPr>
              <w:t>are</w:t>
            </w:r>
            <w:r w:rsidR="00BE3314" w:rsidRPr="00650FDA">
              <w:rPr>
                <w:rFonts w:ascii="Trebuchet MS" w:hAnsi="Trebuchet MS"/>
              </w:rPr>
              <w:t>asu</w:t>
            </w:r>
            <w:r w:rsidR="00BE3314" w:rsidRPr="00650FDA">
              <w:rPr>
                <w:rFonts w:ascii="Trebuchet MS" w:hAnsi="Trebuchet MS"/>
                <w:spacing w:val="-1"/>
              </w:rPr>
              <w:t>r</w:t>
            </w:r>
            <w:r w:rsidR="00BE3314" w:rsidRPr="00650FDA">
              <w:rPr>
                <w:rFonts w:ascii="Trebuchet MS" w:hAnsi="Trebuchet MS"/>
              </w:rPr>
              <w:t>s</w:t>
            </w:r>
            <w:r w:rsidR="00BE3314" w:rsidRPr="00650FDA">
              <w:rPr>
                <w:rFonts w:ascii="Trebuchet MS" w:hAnsi="Trebuchet MS"/>
                <w:spacing w:val="-1"/>
              </w:rPr>
              <w:t>e</w:t>
            </w:r>
            <w:r w:rsidR="00BE3314" w:rsidRPr="00650FDA">
              <w:rPr>
                <w:rFonts w:ascii="Trebuchet MS" w:hAnsi="Trebuchet MS"/>
              </w:rPr>
              <w:t>lor</w:t>
            </w:r>
            <w:r w:rsidR="00BE3314" w:rsidRPr="00650FDA">
              <w:rPr>
                <w:rFonts w:ascii="Trebuchet MS" w:hAnsi="Trebuchet MS"/>
                <w:spacing w:val="-1"/>
              </w:rPr>
              <w:t>r</w:t>
            </w:r>
            <w:r w:rsidR="00BE3314" w:rsidRPr="00650FDA">
              <w:rPr>
                <w:rFonts w:ascii="Trebuchet MS" w:hAnsi="Trebuchet MS"/>
                <w:spacing w:val="1"/>
              </w:rPr>
              <w:t>e</w:t>
            </w:r>
            <w:r w:rsidR="00BE3314" w:rsidRPr="00650FDA">
              <w:rPr>
                <w:rFonts w:ascii="Trebuchet MS" w:hAnsi="Trebuchet MS"/>
              </w:rPr>
              <w:t>g</w:t>
            </w:r>
            <w:r w:rsidR="00BE3314" w:rsidRPr="00650FDA">
              <w:rPr>
                <w:rFonts w:ascii="Trebuchet MS" w:hAnsi="Trebuchet MS"/>
                <w:spacing w:val="-1"/>
              </w:rPr>
              <w:t>e</w:t>
            </w:r>
            <w:r w:rsidR="00BE3314" w:rsidRPr="00650FDA">
              <w:rPr>
                <w:rFonts w:ascii="Trebuchet MS" w:hAnsi="Trebuchet MS"/>
                <w:spacing w:val="2"/>
              </w:rPr>
              <w:t>n</w:t>
            </w:r>
            <w:r w:rsidR="00BE3314" w:rsidRPr="00650FDA">
              <w:rPr>
                <w:rFonts w:ascii="Trebuchet MS" w:hAnsi="Trebuchet MS"/>
                <w:spacing w:val="-1"/>
              </w:rPr>
              <w:t>era</w:t>
            </w:r>
            <w:r w:rsidR="00BE3314" w:rsidRPr="00650FDA">
              <w:rPr>
                <w:rFonts w:ascii="Trebuchet MS" w:hAnsi="Trebuchet MS"/>
              </w:rPr>
              <w:t>bilede</w:t>
            </w:r>
            <w:r w:rsidR="00BE3314" w:rsidRPr="00650FDA">
              <w:rPr>
                <w:rFonts w:ascii="Trebuchet MS" w:hAnsi="Trebuchet MS"/>
                <w:spacing w:val="-1"/>
              </w:rPr>
              <w:t>e</w:t>
            </w:r>
            <w:r w:rsidR="00BE3314" w:rsidRPr="00650FDA">
              <w:rPr>
                <w:rFonts w:ascii="Trebuchet MS" w:hAnsi="Trebuchet MS"/>
              </w:rPr>
              <w:t>n</w:t>
            </w:r>
            <w:r w:rsidR="00BE3314" w:rsidRPr="00650FDA">
              <w:rPr>
                <w:rFonts w:ascii="Trebuchet MS" w:hAnsi="Trebuchet MS"/>
                <w:spacing w:val="1"/>
              </w:rPr>
              <w:t>e</w:t>
            </w:r>
            <w:r w:rsidR="00BE3314" w:rsidRPr="00650FDA">
              <w:rPr>
                <w:rFonts w:ascii="Trebuchet MS" w:hAnsi="Trebuchet MS"/>
                <w:spacing w:val="2"/>
              </w:rPr>
              <w:t>r</w:t>
            </w:r>
            <w:r w:rsidR="00BE3314" w:rsidRPr="00650FDA">
              <w:rPr>
                <w:rFonts w:ascii="Trebuchet MS" w:hAnsi="Trebuchet MS"/>
                <w:spacing w:val="-2"/>
              </w:rPr>
              <w:t>g</w:t>
            </w:r>
            <w:r w:rsidR="00BE3314" w:rsidRPr="00650FDA">
              <w:rPr>
                <w:rFonts w:ascii="Trebuchet MS" w:hAnsi="Trebuchet MS"/>
              </w:rPr>
              <w:t>i</w:t>
            </w:r>
            <w:r w:rsidR="00BE3314" w:rsidRPr="00650FDA">
              <w:rPr>
                <w:rFonts w:ascii="Trebuchet MS" w:hAnsi="Trebuchet MS"/>
                <w:spacing w:val="-1"/>
              </w:rPr>
              <w:t>e(</w:t>
            </w:r>
            <w:r w:rsidR="001D7D3B" w:rsidRPr="00650FDA">
              <w:rPr>
                <w:rFonts w:ascii="Trebuchet MS" w:hAnsi="Trebuchet MS"/>
                <w:spacing w:val="-1"/>
              </w:rPr>
              <w:t>dotarea clădirilor cu sisteme care utilizează energie regenerabilă, un management corespunzător al de</w:t>
            </w:r>
            <w:r w:rsidR="001D7D3B" w:rsidRPr="00650FDA">
              <w:rPr>
                <w:rFonts w:ascii="Times New Roman" w:hAnsi="Times New Roman" w:cs="Times New Roman"/>
                <w:spacing w:val="-1"/>
              </w:rPr>
              <w:t>ș</w:t>
            </w:r>
            <w:r w:rsidR="001D7D3B" w:rsidRPr="00650FDA">
              <w:rPr>
                <w:rFonts w:ascii="Trebuchet MS" w:hAnsi="Trebuchet MS"/>
                <w:spacing w:val="-1"/>
              </w:rPr>
              <w:t xml:space="preserve">eurilor, utilizarea unor materiale corespunzătoare </w:t>
            </w:r>
            <w:r w:rsidR="001D7D3B" w:rsidRPr="00650FDA">
              <w:rPr>
                <w:rFonts w:ascii="Times New Roman" w:hAnsi="Times New Roman" w:cs="Times New Roman"/>
                <w:spacing w:val="-1"/>
              </w:rPr>
              <w:t>ș</w:t>
            </w:r>
            <w:r w:rsidR="001D7D3B" w:rsidRPr="00650FDA">
              <w:rPr>
                <w:rFonts w:ascii="Trebuchet MS" w:hAnsi="Trebuchet MS"/>
                <w:spacing w:val="-1"/>
              </w:rPr>
              <w:t>i prietenoase cu mediul înconjurător</w:t>
            </w:r>
            <w:r w:rsidR="00AB67DA" w:rsidRPr="00650FDA">
              <w:rPr>
                <w:rFonts w:ascii="Trebuchet MS" w:hAnsi="Trebuchet MS"/>
                <w:spacing w:val="-1"/>
              </w:rPr>
              <w:t>etc</w:t>
            </w:r>
            <w:r w:rsidR="00BE3314" w:rsidRPr="00650FDA">
              <w:rPr>
                <w:rFonts w:ascii="Trebuchet MS" w:hAnsi="Trebuchet MS"/>
                <w:spacing w:val="-1"/>
              </w:rPr>
              <w:t>)</w:t>
            </w:r>
            <w:r w:rsidR="00BE3314" w:rsidRPr="00650FDA">
              <w:rPr>
                <w:rFonts w:ascii="Trebuchet MS" w:hAnsi="Trebuchet MS"/>
              </w:rPr>
              <w:t>.</w:t>
            </w:r>
            <w:r w:rsidR="00310C8F" w:rsidRPr="00650FDA">
              <w:rPr>
                <w:rFonts w:ascii="Trebuchet MS" w:hAnsi="Trebuchet MS"/>
              </w:rPr>
              <w:t xml:space="preserve">Sunt incurajate proiectele care abordeaza  transferul de idei, produse sau tehnologii noi pentru realizarea  </w:t>
            </w:r>
            <w:r w:rsidR="00310C8F" w:rsidRPr="00650FDA">
              <w:rPr>
                <w:rFonts w:ascii="Trebuchet MS" w:hAnsi="Trebuchet MS"/>
              </w:rPr>
              <w:lastRenderedPageBreak/>
              <w:t xml:space="preserve">actiunilor ce vizeaza dezvoltarea infrastructurii sociale si serviciilor sociale pentru comunitatile marginalizate. În contextul prezentei masuri, temele de inovare socială ar putea implica: crearea </w:t>
            </w:r>
            <w:r w:rsidR="00310C8F" w:rsidRPr="00650FDA">
              <w:rPr>
                <w:rFonts w:ascii="Times New Roman" w:hAnsi="Times New Roman" w:cs="Times New Roman"/>
              </w:rPr>
              <w:t>ș</w:t>
            </w:r>
            <w:r w:rsidR="00310C8F" w:rsidRPr="00650FDA">
              <w:rPr>
                <w:rFonts w:ascii="Trebuchet MS" w:hAnsi="Trebuchet MS"/>
              </w:rPr>
              <w:t>i consolidarea de parteneriate relevante pentru solu</w:t>
            </w:r>
            <w:r w:rsidR="00310C8F" w:rsidRPr="00650FDA">
              <w:rPr>
                <w:rFonts w:ascii="Times New Roman" w:hAnsi="Times New Roman" w:cs="Times New Roman"/>
              </w:rPr>
              <w:t>ț</w:t>
            </w:r>
            <w:r w:rsidR="00310C8F" w:rsidRPr="00650FDA">
              <w:rPr>
                <w:rFonts w:ascii="Trebuchet MS" w:hAnsi="Trebuchet MS"/>
              </w:rPr>
              <w:t>ionarea problemelor cu care se confruntă comunită</w:t>
            </w:r>
            <w:r w:rsidR="00310C8F" w:rsidRPr="00650FDA">
              <w:rPr>
                <w:rFonts w:ascii="Times New Roman" w:hAnsi="Times New Roman" w:cs="Times New Roman"/>
              </w:rPr>
              <w:t>ț</w:t>
            </w:r>
            <w:r w:rsidR="00310C8F" w:rsidRPr="00650FDA">
              <w:rPr>
                <w:rFonts w:ascii="Trebuchet MS" w:hAnsi="Trebuchet MS"/>
              </w:rPr>
              <w:t>ile marginalizate, în risc de sărăcie sau excluziune sociala; identificarea unor solu</w:t>
            </w:r>
            <w:r w:rsidR="00310C8F" w:rsidRPr="00650FDA">
              <w:rPr>
                <w:rFonts w:ascii="Times New Roman" w:hAnsi="Times New Roman" w:cs="Times New Roman"/>
              </w:rPr>
              <w:t>ț</w:t>
            </w:r>
            <w:r w:rsidR="00310C8F" w:rsidRPr="00650FDA">
              <w:rPr>
                <w:rFonts w:ascii="Trebuchet MS" w:hAnsi="Trebuchet MS"/>
              </w:rPr>
              <w:t>ii practice, viabile, inovative de a răspunde problemelor identificate, bazate inclusiv pe valorificarea de bune practici a nivel na</w:t>
            </w:r>
            <w:r w:rsidR="00310C8F" w:rsidRPr="00650FDA">
              <w:rPr>
                <w:rFonts w:ascii="Times New Roman" w:hAnsi="Times New Roman" w:cs="Times New Roman"/>
              </w:rPr>
              <w:t>ț</w:t>
            </w:r>
            <w:r w:rsidR="00310C8F" w:rsidRPr="00650FDA">
              <w:rPr>
                <w:rFonts w:ascii="Trebuchet MS" w:hAnsi="Trebuchet MS"/>
              </w:rPr>
              <w:t>ional sau din alte state membre; metode inovative de implicare activă a membrilor comunită</w:t>
            </w:r>
            <w:r w:rsidR="00310C8F" w:rsidRPr="00650FDA">
              <w:rPr>
                <w:rFonts w:ascii="Times New Roman" w:hAnsi="Times New Roman" w:cs="Times New Roman"/>
              </w:rPr>
              <w:t>ț</w:t>
            </w:r>
            <w:r w:rsidR="00310C8F" w:rsidRPr="00650FDA">
              <w:rPr>
                <w:rFonts w:ascii="Trebuchet MS" w:hAnsi="Trebuchet MS"/>
              </w:rPr>
              <w:t>ii in opera</w:t>
            </w:r>
            <w:r w:rsidR="00310C8F" w:rsidRPr="00650FDA">
              <w:rPr>
                <w:rFonts w:ascii="Times New Roman" w:hAnsi="Times New Roman" w:cs="Times New Roman"/>
              </w:rPr>
              <w:t>ț</w:t>
            </w:r>
            <w:r w:rsidR="00310C8F" w:rsidRPr="00650FDA">
              <w:rPr>
                <w:rFonts w:ascii="Trebuchet MS" w:hAnsi="Trebuchet MS"/>
              </w:rPr>
              <w:t>iunile sprijinite, inclusiv pentru depă</w:t>
            </w:r>
            <w:r w:rsidR="00310C8F" w:rsidRPr="00650FDA">
              <w:rPr>
                <w:rFonts w:ascii="Times New Roman" w:hAnsi="Times New Roman" w:cs="Times New Roman"/>
              </w:rPr>
              <w:t>ș</w:t>
            </w:r>
            <w:r w:rsidR="00310C8F" w:rsidRPr="00650FDA">
              <w:rPr>
                <w:rFonts w:ascii="Trebuchet MS" w:hAnsi="Trebuchet MS"/>
              </w:rPr>
              <w:t xml:space="preserve">irea barierelor de ordin moral sau care </w:t>
            </w:r>
            <w:r w:rsidR="00310C8F" w:rsidRPr="00650FDA">
              <w:rPr>
                <w:rFonts w:ascii="Times New Roman" w:hAnsi="Times New Roman" w:cs="Times New Roman"/>
              </w:rPr>
              <w:t>ț</w:t>
            </w:r>
            <w:r w:rsidR="00310C8F" w:rsidRPr="00650FDA">
              <w:rPr>
                <w:rFonts w:ascii="Trebuchet MS" w:hAnsi="Trebuchet MS"/>
              </w:rPr>
              <w:t>in de cutumele din societate/ etnice.</w:t>
            </w:r>
          </w:p>
        </w:tc>
      </w:tr>
      <w:tr w:rsidR="00446622" w:rsidRPr="00650FDA" w:rsidTr="00B903CC">
        <w:tc>
          <w:tcPr>
            <w:tcW w:w="9236" w:type="dxa"/>
          </w:tcPr>
          <w:p w:rsidR="00446622" w:rsidRPr="00650FDA" w:rsidRDefault="00446622" w:rsidP="00D5662A">
            <w:pPr>
              <w:tabs>
                <w:tab w:val="left" w:pos="3225"/>
              </w:tabs>
              <w:spacing w:after="0"/>
              <w:contextualSpacing/>
              <w:jc w:val="both"/>
              <w:rPr>
                <w:rFonts w:ascii="Trebuchet MS" w:hAnsi="Trebuchet MS"/>
              </w:rPr>
            </w:pPr>
            <w:r w:rsidRPr="00B903CC">
              <w:rPr>
                <w:rFonts w:ascii="Trebuchet MS" w:hAnsi="Trebuchet MS"/>
                <w:b/>
              </w:rPr>
              <w:lastRenderedPageBreak/>
              <w:t>Complementaritatea cu alte măsuri din SDL</w:t>
            </w:r>
            <w:r w:rsidRPr="00650FDA">
              <w:rPr>
                <w:rFonts w:ascii="Trebuchet MS" w:hAnsi="Trebuchet MS"/>
              </w:rPr>
              <w:t xml:space="preserve">: </w:t>
            </w:r>
            <w:r w:rsidR="00461B48" w:rsidRPr="00650FDA">
              <w:rPr>
                <w:rFonts w:ascii="Trebuchet MS" w:hAnsi="Trebuchet MS"/>
              </w:rPr>
              <w:t>masura este complementara cu alte masuri din SDL in sensul ca beneficiarii directi ai acestei masuri pot fi inclusi in categoria de beneficiari directi ai masurii M3/6B  si in categoria beneficiarilor indirecti ai masurilor M1/2A  si M2/6A.</w:t>
            </w:r>
          </w:p>
        </w:tc>
      </w:tr>
      <w:tr w:rsidR="00446622" w:rsidRPr="00650FDA" w:rsidTr="00B903CC">
        <w:tc>
          <w:tcPr>
            <w:tcW w:w="9236" w:type="dxa"/>
          </w:tcPr>
          <w:p w:rsidR="00446622" w:rsidRPr="00650FDA" w:rsidRDefault="00446622" w:rsidP="00B903CC">
            <w:pPr>
              <w:tabs>
                <w:tab w:val="left" w:pos="3225"/>
              </w:tabs>
              <w:spacing w:after="0"/>
              <w:contextualSpacing/>
              <w:jc w:val="both"/>
              <w:rPr>
                <w:rFonts w:ascii="Trebuchet MS" w:hAnsi="Trebuchet MS"/>
              </w:rPr>
            </w:pPr>
            <w:r w:rsidRPr="00B903CC">
              <w:rPr>
                <w:rFonts w:ascii="Trebuchet MS" w:hAnsi="Trebuchet MS"/>
                <w:b/>
              </w:rPr>
              <w:t>S</w:t>
            </w:r>
            <w:r w:rsidR="006D6A07" w:rsidRPr="00B903CC">
              <w:rPr>
                <w:rFonts w:ascii="Trebuchet MS" w:hAnsi="Trebuchet MS"/>
                <w:b/>
              </w:rPr>
              <w:t>inergia cu alte măsuri din SDL</w:t>
            </w:r>
            <w:r w:rsidR="006D6A07" w:rsidRPr="00650FDA">
              <w:rPr>
                <w:rFonts w:ascii="Trebuchet MS" w:hAnsi="Trebuchet MS"/>
              </w:rPr>
              <w:t xml:space="preserve">: masura contribuie la prioritatea P6, prioritate </w:t>
            </w:r>
            <w:r w:rsidR="00B903CC">
              <w:rPr>
                <w:rFonts w:ascii="Trebuchet MS" w:hAnsi="Trebuchet MS"/>
              </w:rPr>
              <w:t xml:space="preserve">la care mai contribuie si alte </w:t>
            </w:r>
            <w:r w:rsidR="006D6A07" w:rsidRPr="00650FDA">
              <w:rPr>
                <w:rFonts w:ascii="Trebuchet MS" w:hAnsi="Trebuchet MS"/>
              </w:rPr>
              <w:t xml:space="preserve">masuri: </w:t>
            </w:r>
            <w:r w:rsidR="00461B48" w:rsidRPr="00650FDA">
              <w:rPr>
                <w:rFonts w:ascii="Trebuchet MS" w:hAnsi="Trebuchet MS"/>
              </w:rPr>
              <w:t xml:space="preserve">M3/6B siM2/6A </w:t>
            </w:r>
            <w:r w:rsidR="00B903CC">
              <w:rPr>
                <w:rFonts w:ascii="Trebuchet MS" w:hAnsi="Trebuchet MS"/>
              </w:rPr>
              <w:t>.</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1" w:name="_Toc444709882"/>
      <w:r w:rsidRPr="00650FDA">
        <w:rPr>
          <w:rFonts w:ascii="Trebuchet MS" w:hAnsi="Trebuchet MS"/>
          <w:b/>
        </w:rPr>
        <w:t>Valoarea adăugată a măsurii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5D19AA" w:rsidRPr="00650FDA" w:rsidRDefault="009978A7" w:rsidP="00435FE7">
            <w:pPr>
              <w:widowControl w:val="0"/>
              <w:autoSpaceDE w:val="0"/>
              <w:autoSpaceDN w:val="0"/>
              <w:adjustRightInd w:val="0"/>
              <w:spacing w:after="0"/>
              <w:jc w:val="both"/>
              <w:rPr>
                <w:rFonts w:ascii="Trebuchet MS" w:eastAsiaTheme="minorEastAsia" w:hAnsi="Trebuchet MS" w:cs="Times New Roman"/>
              </w:rPr>
            </w:pPr>
            <w:r w:rsidRPr="00650FDA">
              <w:rPr>
                <w:rFonts w:ascii="Trebuchet MS" w:eastAsiaTheme="minorEastAsia" w:hAnsi="Trebuchet MS" w:cs="Times New Roman"/>
              </w:rPr>
              <w:t>Se urmareste astfel diversificarea serviciilor care sa contr</w:t>
            </w:r>
            <w:r w:rsidR="000E172E" w:rsidRPr="00650FDA">
              <w:rPr>
                <w:rFonts w:ascii="Trebuchet MS" w:eastAsiaTheme="minorEastAsia" w:hAnsi="Trebuchet MS" w:cs="Times New Roman"/>
              </w:rPr>
              <w:t>i</w:t>
            </w:r>
            <w:r w:rsidRPr="00650FDA">
              <w:rPr>
                <w:rFonts w:ascii="Trebuchet MS" w:eastAsiaTheme="minorEastAsia" w:hAnsi="Trebuchet MS" w:cs="Times New Roman"/>
              </w:rPr>
              <w:t>buie la reducerea discrepantelor dintre rural si urban, dar si serviciilor de incluziune sociala a persoanelor care provin din grupu</w:t>
            </w:r>
            <w:r w:rsidR="000E172E" w:rsidRPr="00650FDA">
              <w:rPr>
                <w:rFonts w:ascii="Trebuchet MS" w:eastAsiaTheme="minorEastAsia" w:hAnsi="Trebuchet MS" w:cs="Times New Roman"/>
              </w:rPr>
              <w:t>ri ce reprezinta minoritatile e</w:t>
            </w:r>
            <w:r w:rsidRPr="00650FDA">
              <w:rPr>
                <w:rFonts w:ascii="Trebuchet MS" w:eastAsiaTheme="minorEastAsia" w:hAnsi="Trebuchet MS" w:cs="Times New Roman"/>
              </w:rPr>
              <w:t>t</w:t>
            </w:r>
            <w:r w:rsidR="000E172E" w:rsidRPr="00650FDA">
              <w:rPr>
                <w:rFonts w:ascii="Trebuchet MS" w:eastAsiaTheme="minorEastAsia" w:hAnsi="Trebuchet MS" w:cs="Times New Roman"/>
              </w:rPr>
              <w:t>n</w:t>
            </w:r>
            <w:r w:rsidRPr="00650FDA">
              <w:rPr>
                <w:rFonts w:ascii="Trebuchet MS" w:eastAsiaTheme="minorEastAsia" w:hAnsi="Trebuchet MS" w:cs="Times New Roman"/>
              </w:rPr>
              <w:t>ice</w:t>
            </w:r>
            <w:r w:rsidR="006E6A89" w:rsidRPr="00650FDA">
              <w:rPr>
                <w:rFonts w:ascii="Trebuchet MS" w:eastAsiaTheme="minorEastAsia" w:hAnsi="Trebuchet MS" w:cs="Times New Roman"/>
              </w:rPr>
              <w:t xml:space="preserve">, grupuri defavorizate. </w:t>
            </w:r>
            <w:r w:rsidR="002A17D2" w:rsidRPr="00650FDA">
              <w:rPr>
                <w:rFonts w:ascii="Trebuchet MS" w:hAnsi="Trebuchet MS"/>
              </w:rPr>
              <w:t xml:space="preserve">Măsura va contribui la îmbunătăţirea calităţii vieţii locuitorilor din zonă prin furnizarea oportună </w:t>
            </w:r>
            <w:r w:rsidR="002A17D2" w:rsidRPr="00650FDA">
              <w:rPr>
                <w:rFonts w:ascii="Times New Roman" w:hAnsi="Times New Roman" w:cs="Times New Roman"/>
              </w:rPr>
              <w:t>ș</w:t>
            </w:r>
            <w:r w:rsidR="002A17D2" w:rsidRPr="00650FDA">
              <w:rPr>
                <w:rFonts w:ascii="Trebuchet MS" w:hAnsi="Trebuchet MS"/>
              </w:rPr>
              <w:t>i prin accesibilizarea serviciilor medicale</w:t>
            </w:r>
            <w:r w:rsidR="00807478" w:rsidRPr="00650FDA">
              <w:rPr>
                <w:rFonts w:ascii="Trebuchet MS" w:hAnsi="Trebuchet MS"/>
              </w:rPr>
              <w:t>, educationale</w:t>
            </w:r>
            <w:r w:rsidR="002A17D2" w:rsidRPr="00650FDA">
              <w:rPr>
                <w:rFonts w:ascii="Times New Roman" w:hAnsi="Times New Roman" w:cs="Times New Roman"/>
              </w:rPr>
              <w:t>ș</w:t>
            </w:r>
            <w:r w:rsidR="002A17D2" w:rsidRPr="00650FDA">
              <w:rPr>
                <w:rFonts w:ascii="Trebuchet MS" w:hAnsi="Trebuchet MS"/>
              </w:rPr>
              <w:t>i de asisten</w:t>
            </w:r>
            <w:r w:rsidR="002A17D2" w:rsidRPr="00650FDA">
              <w:rPr>
                <w:rFonts w:ascii="Times New Roman" w:hAnsi="Times New Roman" w:cs="Times New Roman"/>
              </w:rPr>
              <w:t>ț</w:t>
            </w:r>
            <w:r w:rsidR="002A17D2" w:rsidRPr="00650FDA">
              <w:rPr>
                <w:rFonts w:ascii="Trebuchet MS" w:hAnsi="Trebuchet MS"/>
              </w:rPr>
              <w:t>ă socială. Interven</w:t>
            </w:r>
            <w:r w:rsidR="002A17D2" w:rsidRPr="00650FDA">
              <w:rPr>
                <w:rFonts w:ascii="Times New Roman" w:hAnsi="Times New Roman" w:cs="Times New Roman"/>
              </w:rPr>
              <w:t>ț</w:t>
            </w:r>
            <w:r w:rsidR="002A17D2" w:rsidRPr="00650FDA">
              <w:rPr>
                <w:rFonts w:ascii="Trebuchet MS" w:hAnsi="Trebuchet MS"/>
              </w:rPr>
              <w:t>iile în sus</w:t>
            </w:r>
            <w:r w:rsidR="002A17D2" w:rsidRPr="00650FDA">
              <w:rPr>
                <w:rFonts w:ascii="Times New Roman" w:hAnsi="Times New Roman" w:cs="Times New Roman"/>
              </w:rPr>
              <w:t>ț</w:t>
            </w:r>
            <w:r w:rsidR="002A17D2" w:rsidRPr="00650FDA">
              <w:rPr>
                <w:rFonts w:ascii="Trebuchet MS" w:hAnsi="Trebuchet MS"/>
              </w:rPr>
              <w:t xml:space="preserve">inerea infrastructurii sociale de tip after-school </w:t>
            </w:r>
            <w:r w:rsidR="002A17D2" w:rsidRPr="00650FDA">
              <w:rPr>
                <w:rFonts w:ascii="Times New Roman" w:hAnsi="Times New Roman" w:cs="Times New Roman"/>
              </w:rPr>
              <w:t>ș</w:t>
            </w:r>
            <w:r w:rsidR="002A17D2" w:rsidRPr="00650FDA">
              <w:rPr>
                <w:rFonts w:ascii="Trebuchet MS" w:hAnsi="Trebuchet MS"/>
              </w:rPr>
              <w:t>i prescolar (crese), contribuie atât la diminuarea discriminării privind accesul pe pia</w:t>
            </w:r>
            <w:r w:rsidR="002A17D2" w:rsidRPr="00650FDA">
              <w:rPr>
                <w:rFonts w:ascii="Times New Roman" w:hAnsi="Times New Roman" w:cs="Times New Roman"/>
              </w:rPr>
              <w:t>ț</w:t>
            </w:r>
            <w:r w:rsidR="002A17D2" w:rsidRPr="00650FDA">
              <w:rPr>
                <w:rFonts w:ascii="Trebuchet MS" w:hAnsi="Trebuchet MS"/>
              </w:rPr>
              <w:t xml:space="preserve">a muncii a femeilor, </w:t>
            </w:r>
            <w:r w:rsidR="00341E8A" w:rsidRPr="00650FDA">
              <w:rPr>
                <w:rFonts w:ascii="Trebuchet MS" w:hAnsi="Trebuchet MS"/>
              </w:rPr>
              <w:t xml:space="preserve">sau a minoritatilor, </w:t>
            </w:r>
            <w:r w:rsidR="002A17D2" w:rsidRPr="00650FDA">
              <w:rPr>
                <w:rFonts w:ascii="Trebuchet MS" w:hAnsi="Trebuchet MS"/>
              </w:rPr>
              <w:t xml:space="preserve">cât </w:t>
            </w:r>
            <w:r w:rsidR="002A17D2" w:rsidRPr="00650FDA">
              <w:rPr>
                <w:rFonts w:ascii="Times New Roman" w:hAnsi="Times New Roman" w:cs="Times New Roman"/>
              </w:rPr>
              <w:t>ș</w:t>
            </w:r>
            <w:r w:rsidR="002A17D2" w:rsidRPr="00650FDA">
              <w:rPr>
                <w:rFonts w:ascii="Trebuchet MS" w:hAnsi="Trebuchet MS"/>
              </w:rPr>
              <w:t>i cre</w:t>
            </w:r>
            <w:r w:rsidR="002A17D2" w:rsidRPr="00650FDA">
              <w:rPr>
                <w:rFonts w:ascii="Times New Roman" w:hAnsi="Times New Roman" w:cs="Times New Roman"/>
              </w:rPr>
              <w:t>ș</w:t>
            </w:r>
            <w:r w:rsidR="002A17D2" w:rsidRPr="00650FDA">
              <w:rPr>
                <w:rFonts w:ascii="Trebuchet MS" w:hAnsi="Trebuchet MS"/>
              </w:rPr>
              <w:t>terea nivelului de educa</w:t>
            </w:r>
            <w:r w:rsidR="002A17D2" w:rsidRPr="00650FDA">
              <w:rPr>
                <w:rFonts w:ascii="Times New Roman" w:hAnsi="Times New Roman" w:cs="Times New Roman"/>
              </w:rPr>
              <w:t>ț</w:t>
            </w:r>
            <w:r w:rsidR="002A17D2" w:rsidRPr="00650FDA">
              <w:rPr>
                <w:rFonts w:ascii="Trebuchet MS" w:hAnsi="Trebuchet MS"/>
              </w:rPr>
              <w:t>ie a popula</w:t>
            </w:r>
            <w:r w:rsidR="002A17D2" w:rsidRPr="00650FDA">
              <w:rPr>
                <w:rFonts w:ascii="Times New Roman" w:hAnsi="Times New Roman" w:cs="Times New Roman"/>
              </w:rPr>
              <w:t>ț</w:t>
            </w:r>
            <w:r w:rsidR="002A17D2" w:rsidRPr="00650FDA">
              <w:rPr>
                <w:rFonts w:ascii="Trebuchet MS" w:hAnsi="Trebuchet MS"/>
              </w:rPr>
              <w:t>iei GAL, conducând astfel la asigurarea egalită</w:t>
            </w:r>
            <w:r w:rsidR="002A17D2" w:rsidRPr="00650FDA">
              <w:rPr>
                <w:rFonts w:ascii="Times New Roman" w:hAnsi="Times New Roman" w:cs="Times New Roman"/>
              </w:rPr>
              <w:t>ț</w:t>
            </w:r>
            <w:r w:rsidR="002A17D2" w:rsidRPr="00650FDA">
              <w:rPr>
                <w:rFonts w:ascii="Trebuchet MS" w:hAnsi="Trebuchet MS"/>
              </w:rPr>
              <w:t xml:space="preserve">ii de </w:t>
            </w:r>
            <w:r w:rsidR="002A17D2" w:rsidRPr="00650FDA">
              <w:rPr>
                <w:rFonts w:ascii="Times New Roman" w:hAnsi="Times New Roman" w:cs="Times New Roman"/>
              </w:rPr>
              <w:t>ș</w:t>
            </w:r>
            <w:r w:rsidR="002A17D2" w:rsidRPr="00650FDA">
              <w:rPr>
                <w:rFonts w:ascii="Trebuchet MS" w:hAnsi="Trebuchet MS"/>
              </w:rPr>
              <w:t xml:space="preserve">anse </w:t>
            </w:r>
            <w:r w:rsidR="002A17D2" w:rsidRPr="00650FDA">
              <w:rPr>
                <w:rFonts w:ascii="Times New Roman" w:hAnsi="Times New Roman" w:cs="Times New Roman"/>
              </w:rPr>
              <w:t>ș</w:t>
            </w:r>
            <w:r w:rsidR="002A17D2" w:rsidRPr="00650FDA">
              <w:rPr>
                <w:rFonts w:ascii="Trebuchet MS" w:hAnsi="Trebuchet MS"/>
              </w:rPr>
              <w:t>i evitarea desegregării.</w:t>
            </w:r>
            <w:r w:rsidR="00807478" w:rsidRPr="00650FDA">
              <w:rPr>
                <w:rFonts w:ascii="Trebuchet MS" w:hAnsi="Trebuchet MS"/>
              </w:rPr>
              <w:t xml:space="preserve"> Investitiile in centre comunitare multifunc</w:t>
            </w:r>
            <w:r w:rsidR="00807478" w:rsidRPr="00650FDA">
              <w:rPr>
                <w:rFonts w:ascii="Times New Roman" w:hAnsi="Times New Roman" w:cs="Times New Roman"/>
              </w:rPr>
              <w:t>ț</w:t>
            </w:r>
            <w:r w:rsidR="00807478" w:rsidRPr="00650FDA">
              <w:rPr>
                <w:rFonts w:ascii="Trebuchet MS" w:hAnsi="Trebuchet MS"/>
              </w:rPr>
              <w:t xml:space="preserve">ionale sociale </w:t>
            </w:r>
            <w:r w:rsidR="00807478" w:rsidRPr="00650FDA">
              <w:rPr>
                <w:rFonts w:ascii="Times New Roman" w:hAnsi="Times New Roman" w:cs="Times New Roman"/>
              </w:rPr>
              <w:t>ș</w:t>
            </w:r>
            <w:r w:rsidR="00807478" w:rsidRPr="00650FDA">
              <w:rPr>
                <w:rFonts w:ascii="Trebuchet MS" w:hAnsi="Trebuchet MS"/>
              </w:rPr>
              <w:t>i de sănătate care vor deservi nevoile legate de asisten</w:t>
            </w:r>
            <w:r w:rsidR="00807478" w:rsidRPr="00650FDA">
              <w:rPr>
                <w:rFonts w:ascii="Times New Roman" w:hAnsi="Times New Roman" w:cs="Times New Roman"/>
              </w:rPr>
              <w:t>ț</w:t>
            </w:r>
            <w:r w:rsidR="00807478" w:rsidRPr="00650FDA">
              <w:rPr>
                <w:rFonts w:ascii="Trebuchet MS" w:hAnsi="Trebuchet MS"/>
              </w:rPr>
              <w:t xml:space="preserve">ă medicală comunitară </w:t>
            </w:r>
            <w:r w:rsidR="00807478" w:rsidRPr="00650FDA">
              <w:rPr>
                <w:rFonts w:ascii="Times New Roman" w:hAnsi="Times New Roman" w:cs="Times New Roman"/>
              </w:rPr>
              <w:t>ș</w:t>
            </w:r>
            <w:r w:rsidR="00807478" w:rsidRPr="00650FDA">
              <w:rPr>
                <w:rFonts w:ascii="Trebuchet MS" w:hAnsi="Trebuchet MS"/>
              </w:rPr>
              <w:t>i socială a locuitorilor din teritoriul GAL vor oferi o abordare complexa ce va actiona multidirectional in rezolvarea problemelor din teritoriu.</w:t>
            </w:r>
            <w:r w:rsidR="00FA7E86" w:rsidRPr="00650FDA">
              <w:rPr>
                <w:rFonts w:ascii="Trebuchet MS" w:hAnsi="Trebuchet MS"/>
              </w:rPr>
              <w:t xml:space="preserve">Integrarea sociala va conduce la dezvoltarea unui teritoriu cu o identitate locală mai omogenă </w:t>
            </w:r>
            <w:r w:rsidR="00FA7E86" w:rsidRPr="00650FDA">
              <w:rPr>
                <w:rFonts w:ascii="Times New Roman" w:hAnsi="Times New Roman" w:cs="Times New Roman"/>
              </w:rPr>
              <w:t>ș</w:t>
            </w:r>
            <w:r w:rsidR="00FA7E86" w:rsidRPr="00650FDA">
              <w:rPr>
                <w:rFonts w:ascii="Trebuchet MS" w:hAnsi="Trebuchet MS"/>
              </w:rPr>
              <w:t xml:space="preserve">i puternică, întărindu-se astfel ideea de o singură comunitate </w:t>
            </w:r>
            <w:r w:rsidR="00FA7E86" w:rsidRPr="00650FDA">
              <w:rPr>
                <w:rFonts w:ascii="Times New Roman" w:hAnsi="Times New Roman" w:cs="Times New Roman"/>
              </w:rPr>
              <w:t>ș</w:t>
            </w:r>
            <w:r w:rsidR="00341E8A" w:rsidRPr="00650FDA">
              <w:rPr>
                <w:rFonts w:ascii="Trebuchet MS" w:hAnsi="Trebuchet MS"/>
              </w:rPr>
              <w:t xml:space="preserve">i de identitate locală, prin favorizarea inluziunii sociale si integrarea in comunitate a grupurilor marginalizate prin interactionare si colaborare pe lucruri pe care le au in comun. </w:t>
            </w:r>
          </w:p>
        </w:tc>
      </w:tr>
    </w:tbl>
    <w:p w:rsidR="00446622" w:rsidRPr="00650FDA" w:rsidRDefault="00446622" w:rsidP="00650FDA">
      <w:pPr>
        <w:pStyle w:val="ListParagraph"/>
        <w:numPr>
          <w:ilvl w:val="0"/>
          <w:numId w:val="1"/>
        </w:numPr>
        <w:spacing w:after="0"/>
        <w:jc w:val="both"/>
        <w:outlineLvl w:val="0"/>
        <w:rPr>
          <w:rFonts w:ascii="Trebuchet MS" w:hAnsi="Trebuchet MS"/>
          <w:b/>
        </w:rPr>
      </w:pPr>
      <w:bookmarkStart w:id="2" w:name="_Toc444709883"/>
      <w:r w:rsidRPr="00650FDA">
        <w:rPr>
          <w:rFonts w:ascii="Trebuchet MS" w:hAnsi="Trebuchet MS"/>
          <w:b/>
        </w:rPr>
        <w:t>Trimiteri la alte acte legislative</w:t>
      </w:r>
      <w:bookmarkEnd w:id="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446622" w:rsidRPr="00650FDA" w:rsidTr="00966A4E">
        <w:tc>
          <w:tcPr>
            <w:tcW w:w="9218" w:type="dxa"/>
          </w:tcPr>
          <w:p w:rsidR="00E132C7" w:rsidRPr="00650FDA" w:rsidRDefault="007C6A10" w:rsidP="00650FDA">
            <w:pPr>
              <w:spacing w:before="99"/>
              <w:ind w:left="-17"/>
              <w:contextualSpacing/>
              <w:jc w:val="both"/>
              <w:rPr>
                <w:rFonts w:ascii="Trebuchet MS" w:hAnsi="Trebuchet MS"/>
              </w:rPr>
            </w:pPr>
            <w:r w:rsidRPr="00650FDA">
              <w:rPr>
                <w:rFonts w:ascii="Trebuchet MS" w:hAnsi="Trebuchet MS"/>
                <w:b/>
                <w:spacing w:val="1"/>
              </w:rPr>
              <w:t>L</w:t>
            </w:r>
            <w:r w:rsidRPr="00650FDA">
              <w:rPr>
                <w:rFonts w:ascii="Trebuchet MS" w:hAnsi="Trebuchet MS"/>
                <w:b/>
                <w:spacing w:val="-1"/>
              </w:rPr>
              <w:t>e</w:t>
            </w:r>
            <w:r w:rsidRPr="00650FDA">
              <w:rPr>
                <w:rFonts w:ascii="Trebuchet MS" w:hAnsi="Trebuchet MS"/>
                <w:b/>
              </w:rPr>
              <w:t>gisla</w:t>
            </w:r>
            <w:r w:rsidRPr="00650FDA">
              <w:rPr>
                <w:rFonts w:ascii="Trebuchet MS" w:hAnsi="Trebuchet MS"/>
                <w:b/>
                <w:spacing w:val="-1"/>
              </w:rPr>
              <w:t>ț</w:t>
            </w:r>
            <w:r w:rsidRPr="00650FDA">
              <w:rPr>
                <w:rFonts w:ascii="Trebuchet MS" w:hAnsi="Trebuchet MS"/>
                <w:b/>
              </w:rPr>
              <w:t>ieUE</w:t>
            </w:r>
            <w:r w:rsidR="00A63A17" w:rsidRPr="00650FDA">
              <w:rPr>
                <w:rFonts w:ascii="Trebuchet MS" w:hAnsi="Trebuchet MS"/>
                <w:b/>
              </w:rPr>
              <w:t xml:space="preserve">: </w:t>
            </w:r>
            <w:r w:rsidR="0063084A" w:rsidRPr="00650FDA">
              <w:rPr>
                <w:rFonts w:ascii="Trebuchet MS" w:hAnsi="Trebuchet MS"/>
              </w:rPr>
              <w:t>Reg. (UE) nr. 1303/2013; Reg. (UE) nr. 1305/2013; Reg. (UE) nr. 807/2014; Reg. (UE) nr. 1407/2013</w:t>
            </w:r>
            <w:r w:rsidR="00A63A17" w:rsidRPr="00650FDA">
              <w:rPr>
                <w:rFonts w:ascii="Trebuchet MS" w:hAnsi="Trebuchet MS"/>
              </w:rPr>
              <w:t>.</w:t>
            </w:r>
          </w:p>
          <w:p w:rsidR="007E5293" w:rsidRPr="00650FDA" w:rsidRDefault="007C6A10" w:rsidP="00650FDA">
            <w:pPr>
              <w:spacing w:before="99"/>
              <w:ind w:left="-17"/>
              <w:contextualSpacing/>
              <w:jc w:val="both"/>
              <w:rPr>
                <w:rFonts w:ascii="Trebuchet MS" w:hAnsi="Trebuchet MS"/>
              </w:rPr>
            </w:pPr>
            <w:r w:rsidRPr="00650FDA">
              <w:rPr>
                <w:rFonts w:ascii="Trebuchet MS" w:hAnsi="Trebuchet MS"/>
                <w:b/>
                <w:spacing w:val="1"/>
              </w:rPr>
              <w:t>L</w:t>
            </w:r>
            <w:r w:rsidRPr="00650FDA">
              <w:rPr>
                <w:rFonts w:ascii="Trebuchet MS" w:hAnsi="Trebuchet MS"/>
                <w:b/>
                <w:spacing w:val="-1"/>
              </w:rPr>
              <w:t>e</w:t>
            </w:r>
            <w:r w:rsidRPr="00650FDA">
              <w:rPr>
                <w:rFonts w:ascii="Trebuchet MS" w:hAnsi="Trebuchet MS"/>
                <w:b/>
              </w:rPr>
              <w:t>gisla</w:t>
            </w:r>
            <w:r w:rsidRPr="00650FDA">
              <w:rPr>
                <w:rFonts w:ascii="Trebuchet MS" w:hAnsi="Trebuchet MS"/>
                <w:b/>
                <w:spacing w:val="-1"/>
              </w:rPr>
              <w:t>ţ</w:t>
            </w:r>
            <w:r w:rsidRPr="00650FDA">
              <w:rPr>
                <w:rFonts w:ascii="Trebuchet MS" w:hAnsi="Trebuchet MS"/>
                <w:b/>
              </w:rPr>
              <w:t>ieNa</w:t>
            </w:r>
            <w:r w:rsidRPr="00650FDA">
              <w:rPr>
                <w:rFonts w:ascii="Trebuchet MS" w:hAnsi="Trebuchet MS"/>
                <w:b/>
                <w:spacing w:val="-1"/>
              </w:rPr>
              <w:t>ţ</w:t>
            </w:r>
            <w:r w:rsidRPr="00650FDA">
              <w:rPr>
                <w:rFonts w:ascii="Trebuchet MS" w:hAnsi="Trebuchet MS"/>
                <w:b/>
              </w:rPr>
              <w:t>io</w:t>
            </w:r>
            <w:r w:rsidRPr="00650FDA">
              <w:rPr>
                <w:rFonts w:ascii="Trebuchet MS" w:hAnsi="Trebuchet MS"/>
                <w:b/>
                <w:spacing w:val="1"/>
              </w:rPr>
              <w:t>n</w:t>
            </w:r>
            <w:r w:rsidRPr="00650FDA">
              <w:rPr>
                <w:rFonts w:ascii="Trebuchet MS" w:hAnsi="Trebuchet MS"/>
                <w:b/>
              </w:rPr>
              <w:t>ală</w:t>
            </w:r>
            <w:r w:rsidR="00A63A17" w:rsidRPr="00650FDA">
              <w:rPr>
                <w:rFonts w:ascii="Trebuchet MS" w:hAnsi="Trebuchet MS"/>
                <w:b/>
              </w:rPr>
              <w:t xml:space="preserve">: </w:t>
            </w:r>
            <w:r w:rsidR="00B03193" w:rsidRPr="00650FDA">
              <w:rPr>
                <w:rFonts w:ascii="Trebuchet MS" w:hAnsi="Trebuchet MS"/>
              </w:rPr>
              <w:t>Legea nr. 272/2004</w:t>
            </w:r>
            <w:r w:rsidR="00B03193" w:rsidRPr="00650FDA">
              <w:rPr>
                <w:rFonts w:ascii="Trebuchet MS" w:hAnsi="Trebuchet MS"/>
                <w:b/>
              </w:rPr>
              <w:t xml:space="preserve">, </w:t>
            </w:r>
            <w:r w:rsidR="00B03193" w:rsidRPr="00650FDA">
              <w:rPr>
                <w:rFonts w:ascii="Trebuchet MS" w:eastAsiaTheme="minorEastAsia" w:hAnsi="Trebuchet MS"/>
              </w:rPr>
              <w:t>Legea nr. 448/2006, Legea nr. 292/2011, Legea nr. 197/2012, Legea nr. 219/2015, Ordonan</w:t>
            </w:r>
            <w:r w:rsidR="00B03193" w:rsidRPr="00650FDA">
              <w:rPr>
                <w:rFonts w:ascii="Times New Roman" w:eastAsiaTheme="minorEastAsia" w:hAnsi="Times New Roman" w:cs="Times New Roman"/>
              </w:rPr>
              <w:t>ț</w:t>
            </w:r>
            <w:r w:rsidR="00B03193" w:rsidRPr="00650FDA">
              <w:rPr>
                <w:rFonts w:ascii="Trebuchet MS" w:eastAsiaTheme="minorEastAsia" w:hAnsi="Trebuchet MS"/>
              </w:rPr>
              <w:t>a Guvernului nr. 68/2003, Hotărârea Guvernului nr. 539/2005, Hotărârea Guvernului nr. 268/2007, Hotărârea Guvernului nr. 1113/2014, Hotărârea Guvernului nr. 118/2014, Hotărârea Guvernului nr. 18/2015, Hotărârea Guvernului nr. 383/2015, Hotărârea Guvernului nr. 867/2015, Ordinul ministrului muncii, familiei şi protecţiei sociale nr. 1372/2010, Ordinul viceprim-ministrului, ministrul dezvoltării regionale şi administraţiei publice nr. 189/2013, Ordinele ministrului muncii, familiei, protecţiei sociale şi persoanelor vârstnice: nr. 1838/2014, nr. 424/2014, nr. 2126/2014, nr. 31/2015, nr. 67/2015, nr. 1343/2015.</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3" w:name="_Toc444709884"/>
      <w:r w:rsidRPr="00650FDA">
        <w:rPr>
          <w:rFonts w:ascii="Trebuchet MS" w:hAnsi="Trebuchet MS"/>
          <w:b/>
        </w:rPr>
        <w:t>Beneficiari direcți/indirecți (grup țintă)</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1A1E51" w:rsidRPr="00650FDA" w:rsidRDefault="00C406F3" w:rsidP="00650FDA">
            <w:pPr>
              <w:ind w:right="79"/>
              <w:contextualSpacing/>
              <w:jc w:val="both"/>
              <w:rPr>
                <w:rFonts w:ascii="Trebuchet MS" w:hAnsi="Trebuchet MS"/>
              </w:rPr>
            </w:pPr>
            <w:r w:rsidRPr="00650FDA">
              <w:rPr>
                <w:rFonts w:ascii="Trebuchet MS" w:hAnsi="Trebuchet MS"/>
                <w:b/>
                <w:i/>
              </w:rPr>
              <w:t>Directi:</w:t>
            </w:r>
            <w:r w:rsidR="00420A4F" w:rsidRPr="00650FDA">
              <w:rPr>
                <w:rFonts w:ascii="Trebuchet MS" w:hAnsi="Trebuchet MS"/>
              </w:rPr>
              <w:t>A</w:t>
            </w:r>
            <w:r w:rsidR="000D5FC6" w:rsidRPr="00650FDA">
              <w:rPr>
                <w:rFonts w:ascii="Trebuchet MS" w:hAnsi="Trebuchet MS"/>
              </w:rPr>
              <w:t>utorităţi</w:t>
            </w:r>
            <w:r w:rsidR="00420A4F" w:rsidRPr="00650FDA">
              <w:rPr>
                <w:rFonts w:ascii="Trebuchet MS" w:hAnsi="Trebuchet MS"/>
              </w:rPr>
              <w:t xml:space="preserve"> publice locale şi asociaţii ale</w:t>
            </w:r>
            <w:r w:rsidR="000D5FC6" w:rsidRPr="00650FDA">
              <w:rPr>
                <w:rFonts w:ascii="Trebuchet MS" w:hAnsi="Trebuchet MS"/>
              </w:rPr>
              <w:t xml:space="preserve"> acestora (ADI-uri)</w:t>
            </w:r>
            <w:r w:rsidR="00EE281D" w:rsidRPr="00650FDA">
              <w:rPr>
                <w:rFonts w:ascii="Trebuchet MS" w:hAnsi="Trebuchet MS"/>
              </w:rPr>
              <w:t xml:space="preserve">, </w:t>
            </w:r>
            <w:r w:rsidR="001A1E51" w:rsidRPr="00650FDA">
              <w:rPr>
                <w:rFonts w:ascii="Trebuchet MS" w:hAnsi="Trebuchet MS"/>
              </w:rPr>
              <w:t xml:space="preserve">ONG-uri definite </w:t>
            </w:r>
            <w:r w:rsidR="001A1E51" w:rsidRPr="00650FDA">
              <w:rPr>
                <w:rFonts w:ascii="Trebuchet MS" w:hAnsi="Trebuchet MS"/>
              </w:rPr>
              <w:lastRenderedPageBreak/>
              <w:t>conform legisla</w:t>
            </w:r>
            <w:r w:rsidR="001A1E51" w:rsidRPr="00650FDA">
              <w:rPr>
                <w:rFonts w:ascii="Times New Roman" w:hAnsi="Times New Roman" w:cs="Times New Roman"/>
              </w:rPr>
              <w:t>ț</w:t>
            </w:r>
            <w:r w:rsidR="001A1E51" w:rsidRPr="00650FDA">
              <w:rPr>
                <w:rFonts w:ascii="Trebuchet MS" w:hAnsi="Trebuchet MS"/>
              </w:rPr>
              <w:t>iei în vigoare</w:t>
            </w:r>
            <w:r w:rsidR="00EE281D" w:rsidRPr="00650FDA">
              <w:rPr>
                <w:rFonts w:ascii="Trebuchet MS" w:hAnsi="Trebuchet MS"/>
              </w:rPr>
              <w:t xml:space="preserve">, </w:t>
            </w:r>
            <w:r w:rsidR="007F4F9A" w:rsidRPr="00650FDA">
              <w:rPr>
                <w:rFonts w:ascii="Trebuchet MS" w:hAnsi="Trebuchet MS"/>
              </w:rPr>
              <w:t>intreprinderi sociale</w:t>
            </w:r>
            <w:r w:rsidR="001A1E51" w:rsidRPr="00650FDA">
              <w:rPr>
                <w:rFonts w:ascii="Trebuchet MS" w:hAnsi="Trebuchet MS"/>
              </w:rPr>
              <w:t>.</w:t>
            </w:r>
            <w:r w:rsidR="007F4F9A" w:rsidRPr="00650FDA">
              <w:rPr>
                <w:rFonts w:ascii="Trebuchet MS" w:hAnsi="Trebuchet MS"/>
              </w:rPr>
              <w:t xml:space="preserve"> Daca nu vor fi depuse proiecte pe acesta masura, GAL </w:t>
            </w:r>
            <w:r w:rsidR="0098537C">
              <w:rPr>
                <w:rFonts w:ascii="Trebuchet MS" w:hAnsi="Trebuchet MS"/>
              </w:rPr>
              <w:t>Ada Kaleh</w:t>
            </w:r>
            <w:r w:rsidR="007F4F9A" w:rsidRPr="00650FDA">
              <w:rPr>
                <w:rFonts w:ascii="Trebuchet MS" w:hAnsi="Trebuchet MS"/>
              </w:rPr>
              <w:t>va avea posibilitatea depunerii unui proiect in cadrul acestei masuri.</w:t>
            </w:r>
          </w:p>
          <w:p w:rsidR="008D301C" w:rsidRPr="00650FDA" w:rsidRDefault="00C406F3" w:rsidP="00650FDA">
            <w:pPr>
              <w:ind w:right="79"/>
              <w:contextualSpacing/>
              <w:jc w:val="both"/>
              <w:rPr>
                <w:rFonts w:ascii="Trebuchet MS" w:hAnsi="Trebuchet MS"/>
                <w:bCs/>
              </w:rPr>
            </w:pPr>
            <w:r w:rsidRPr="00650FDA">
              <w:rPr>
                <w:rFonts w:ascii="Trebuchet MS" w:hAnsi="Trebuchet MS"/>
                <w:b/>
                <w:i/>
              </w:rPr>
              <w:t>Indirecti:</w:t>
            </w:r>
            <w:r w:rsidR="000D5FC6" w:rsidRPr="00650FDA">
              <w:rPr>
                <w:rFonts w:ascii="Trebuchet MS" w:hAnsi="Trebuchet MS"/>
                <w:bCs/>
              </w:rPr>
              <w:t>popula</w:t>
            </w:r>
            <w:r w:rsidR="000D5FC6" w:rsidRPr="00650FDA">
              <w:rPr>
                <w:rFonts w:ascii="Times New Roman" w:hAnsi="Times New Roman" w:cs="Times New Roman"/>
                <w:bCs/>
              </w:rPr>
              <w:t>ț</w:t>
            </w:r>
            <w:r w:rsidR="000D5FC6" w:rsidRPr="00650FDA">
              <w:rPr>
                <w:rFonts w:ascii="Trebuchet MS" w:hAnsi="Trebuchet MS"/>
                <w:bCs/>
              </w:rPr>
              <w:t>ia locală</w:t>
            </w:r>
            <w:r w:rsidR="00EE281D" w:rsidRPr="00650FDA">
              <w:rPr>
                <w:rFonts w:ascii="Trebuchet MS" w:hAnsi="Trebuchet MS"/>
                <w:bCs/>
              </w:rPr>
              <w:t xml:space="preserve">, </w:t>
            </w:r>
            <w:r w:rsidR="00341E8A" w:rsidRPr="00650FDA">
              <w:rPr>
                <w:rFonts w:ascii="Trebuchet MS" w:hAnsi="Trebuchet MS"/>
                <w:bCs/>
              </w:rPr>
              <w:t xml:space="preserve">populatia de etnie roma/ marginalizata, </w:t>
            </w:r>
            <w:r w:rsidR="008D301C" w:rsidRPr="00650FDA">
              <w:rPr>
                <w:rFonts w:ascii="Trebuchet MS" w:hAnsi="Trebuchet MS"/>
                <w:bCs/>
              </w:rPr>
              <w:t>ONG-uri care isi vor desfas</w:t>
            </w:r>
            <w:r w:rsidR="00EE281D" w:rsidRPr="00650FDA">
              <w:rPr>
                <w:rFonts w:ascii="Trebuchet MS" w:hAnsi="Trebuchet MS"/>
                <w:bCs/>
              </w:rPr>
              <w:t>ura activitatea in infrastructur</w:t>
            </w:r>
            <w:r w:rsidR="008D301C" w:rsidRPr="00650FDA">
              <w:rPr>
                <w:rFonts w:ascii="Trebuchet MS" w:hAnsi="Trebuchet MS"/>
                <w:bCs/>
              </w:rPr>
              <w:t xml:space="preserve">a </w:t>
            </w:r>
            <w:r w:rsidR="007F4F9A" w:rsidRPr="00650FDA">
              <w:rPr>
                <w:rFonts w:ascii="Trebuchet MS" w:hAnsi="Trebuchet MS"/>
                <w:bCs/>
              </w:rPr>
              <w:t>create, personalul angajat in infrastructura creata/modernizata.</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4" w:name="_Toc444709885"/>
      <w:r w:rsidRPr="00650FDA">
        <w:rPr>
          <w:rFonts w:ascii="Trebuchet MS" w:hAnsi="Trebuchet MS"/>
          <w:b/>
        </w:rPr>
        <w:lastRenderedPageBreak/>
        <w:t>Tip de sprijin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7A0FE4">
        <w:trPr>
          <w:trHeight w:val="63"/>
        </w:trPr>
        <w:tc>
          <w:tcPr>
            <w:tcW w:w="9236" w:type="dxa"/>
          </w:tcPr>
          <w:p w:rsidR="006E6A89" w:rsidRPr="00650FDA" w:rsidRDefault="00CD6903" w:rsidP="00650FDA">
            <w:pPr>
              <w:pStyle w:val="ListParagraph"/>
              <w:numPr>
                <w:ilvl w:val="0"/>
                <w:numId w:val="16"/>
              </w:numPr>
              <w:spacing w:after="0"/>
              <w:ind w:left="-90" w:firstLine="450"/>
              <w:jc w:val="both"/>
              <w:rPr>
                <w:rFonts w:ascii="Trebuchet MS" w:hAnsi="Trebuchet MS"/>
              </w:rPr>
            </w:pPr>
            <w:r w:rsidRPr="00650FDA">
              <w:rPr>
                <w:rFonts w:ascii="Trebuchet MS" w:hAnsi="Trebuchet MS"/>
                <w:spacing w:val="1"/>
              </w:rPr>
              <w:t>R</w:t>
            </w:r>
            <w:r w:rsidRPr="00650FDA">
              <w:rPr>
                <w:rFonts w:ascii="Trebuchet MS" w:hAnsi="Trebuchet MS"/>
                <w:spacing w:val="-1"/>
              </w:rPr>
              <w:t>a</w:t>
            </w:r>
            <w:r w:rsidRPr="00650FDA">
              <w:rPr>
                <w:rFonts w:ascii="Trebuchet MS" w:hAnsi="Trebuchet MS"/>
              </w:rPr>
              <w:t>mbu</w:t>
            </w:r>
            <w:r w:rsidRPr="00650FDA">
              <w:rPr>
                <w:rFonts w:ascii="Trebuchet MS" w:hAnsi="Trebuchet MS"/>
                <w:spacing w:val="-1"/>
              </w:rPr>
              <w:t>r</w:t>
            </w:r>
            <w:r w:rsidRPr="00650FDA">
              <w:rPr>
                <w:rFonts w:ascii="Trebuchet MS" w:hAnsi="Trebuchet MS"/>
              </w:rPr>
              <w:t>s</w:t>
            </w:r>
            <w:r w:rsidRPr="00650FDA">
              <w:rPr>
                <w:rFonts w:ascii="Trebuchet MS" w:hAnsi="Trebuchet MS"/>
                <w:spacing w:val="-1"/>
              </w:rPr>
              <w:t>ar</w:t>
            </w:r>
            <w:r w:rsidRPr="00650FDA">
              <w:rPr>
                <w:rFonts w:ascii="Trebuchet MS" w:hAnsi="Trebuchet MS"/>
                <w:spacing w:val="1"/>
              </w:rPr>
              <w:t>e</w:t>
            </w:r>
            <w:r w:rsidRPr="00650FDA">
              <w:rPr>
                <w:rFonts w:ascii="Trebuchet MS" w:hAnsi="Trebuchet MS"/>
              </w:rPr>
              <w:t>a</w:t>
            </w:r>
            <w:r w:rsidRPr="00650FDA">
              <w:rPr>
                <w:rFonts w:ascii="Trebuchet MS" w:hAnsi="Trebuchet MS"/>
                <w:spacing w:val="-1"/>
              </w:rPr>
              <w:t xml:space="preserve"> c</w:t>
            </w:r>
            <w:r w:rsidRPr="00650FDA">
              <w:rPr>
                <w:rFonts w:ascii="Trebuchet MS" w:hAnsi="Trebuchet MS"/>
              </w:rPr>
              <w:t>h</w:t>
            </w:r>
            <w:r w:rsidRPr="00650FDA">
              <w:rPr>
                <w:rFonts w:ascii="Trebuchet MS" w:hAnsi="Trebuchet MS"/>
                <w:spacing w:val="-1"/>
              </w:rPr>
              <w:t>e</w:t>
            </w:r>
            <w:r w:rsidRPr="00650FDA">
              <w:rPr>
                <w:rFonts w:ascii="Trebuchet MS" w:hAnsi="Trebuchet MS"/>
              </w:rPr>
              <w:t>ltui</w:t>
            </w:r>
            <w:r w:rsidRPr="00650FDA">
              <w:rPr>
                <w:rFonts w:ascii="Trebuchet MS" w:hAnsi="Trebuchet MS"/>
                <w:spacing w:val="-1"/>
              </w:rPr>
              <w:t>e</w:t>
            </w:r>
            <w:r w:rsidRPr="00650FDA">
              <w:rPr>
                <w:rFonts w:ascii="Trebuchet MS" w:hAnsi="Trebuchet MS"/>
              </w:rPr>
              <w:t>lilor</w:t>
            </w:r>
            <w:r w:rsidRPr="00650FDA">
              <w:rPr>
                <w:rFonts w:ascii="Trebuchet MS" w:hAnsi="Trebuchet MS"/>
                <w:spacing w:val="-1"/>
              </w:rPr>
              <w:t xml:space="preserve"> e</w:t>
            </w:r>
            <w:r w:rsidRPr="00650FDA">
              <w:rPr>
                <w:rFonts w:ascii="Trebuchet MS" w:hAnsi="Trebuchet MS"/>
              </w:rPr>
              <w:t>li</w:t>
            </w:r>
            <w:r w:rsidRPr="00650FDA">
              <w:rPr>
                <w:rFonts w:ascii="Trebuchet MS" w:hAnsi="Trebuchet MS"/>
                <w:spacing w:val="-2"/>
              </w:rPr>
              <w:t>g</w:t>
            </w:r>
            <w:r w:rsidRPr="00650FDA">
              <w:rPr>
                <w:rFonts w:ascii="Trebuchet MS" w:hAnsi="Trebuchet MS"/>
              </w:rPr>
              <w:t>ibilesupo</w:t>
            </w:r>
            <w:r w:rsidRPr="00650FDA">
              <w:rPr>
                <w:rFonts w:ascii="Trebuchet MS" w:hAnsi="Trebuchet MS"/>
                <w:spacing w:val="-1"/>
              </w:rPr>
              <w:t>r</w:t>
            </w:r>
            <w:r w:rsidRPr="00650FDA">
              <w:rPr>
                <w:rFonts w:ascii="Trebuchet MS" w:hAnsi="Trebuchet MS"/>
              </w:rPr>
              <w:t>t</w:t>
            </w:r>
            <w:r w:rsidRPr="00650FDA">
              <w:rPr>
                <w:rFonts w:ascii="Trebuchet MS" w:hAnsi="Trebuchet MS"/>
                <w:spacing w:val="-1"/>
              </w:rPr>
              <w:t>a</w:t>
            </w:r>
            <w:r w:rsidRPr="00650FDA">
              <w:rPr>
                <w:rFonts w:ascii="Trebuchet MS" w:hAnsi="Trebuchet MS"/>
                <w:spacing w:val="3"/>
              </w:rPr>
              <w:t>t</w:t>
            </w:r>
            <w:r w:rsidRPr="00650FDA">
              <w:rPr>
                <w:rFonts w:ascii="Trebuchet MS" w:hAnsi="Trebuchet MS"/>
              </w:rPr>
              <w:t>eşi pl</w:t>
            </w:r>
            <w:r w:rsidRPr="00650FDA">
              <w:rPr>
                <w:rFonts w:ascii="Trebuchet MS" w:hAnsi="Trebuchet MS"/>
                <w:spacing w:val="-1"/>
              </w:rPr>
              <w:t>ă</w:t>
            </w:r>
            <w:r w:rsidRPr="00650FDA">
              <w:rPr>
                <w:rFonts w:ascii="Trebuchet MS" w:hAnsi="Trebuchet MS"/>
              </w:rPr>
              <w:t>tite</w:t>
            </w:r>
            <w:r w:rsidRPr="00650FDA">
              <w:rPr>
                <w:rFonts w:ascii="Trebuchet MS" w:hAnsi="Trebuchet MS"/>
                <w:spacing w:val="-1"/>
              </w:rPr>
              <w:t xml:space="preserve"> ef</w:t>
            </w:r>
            <w:r w:rsidRPr="00650FDA">
              <w:rPr>
                <w:rFonts w:ascii="Trebuchet MS" w:hAnsi="Trebuchet MS"/>
                <w:spacing w:val="1"/>
              </w:rPr>
              <w:t>e</w:t>
            </w:r>
            <w:r w:rsidRPr="00650FDA">
              <w:rPr>
                <w:rFonts w:ascii="Trebuchet MS" w:hAnsi="Trebuchet MS"/>
                <w:spacing w:val="-1"/>
              </w:rPr>
              <w:t>c</w:t>
            </w:r>
            <w:r w:rsidRPr="00650FDA">
              <w:rPr>
                <w:rFonts w:ascii="Trebuchet MS" w:hAnsi="Trebuchet MS"/>
              </w:rPr>
              <w:t>tiv in conformitate cu prevederile art. 67 al Reg. (UE) nr. 1303/2013.</w:t>
            </w:r>
          </w:p>
          <w:p w:rsidR="00446622" w:rsidRPr="00650FDA" w:rsidRDefault="00CD6903" w:rsidP="00650FDA">
            <w:pPr>
              <w:pStyle w:val="ListParagraph"/>
              <w:numPr>
                <w:ilvl w:val="0"/>
                <w:numId w:val="16"/>
              </w:numPr>
              <w:spacing w:after="0"/>
              <w:ind w:left="-90" w:firstLine="450"/>
              <w:jc w:val="both"/>
              <w:rPr>
                <w:rFonts w:ascii="Trebuchet MS" w:hAnsi="Trebuchet MS"/>
              </w:rPr>
            </w:pPr>
            <w:r w:rsidRPr="00650FDA">
              <w:rPr>
                <w:rFonts w:ascii="Trebuchet MS" w:hAnsi="Trebuchet MS"/>
                <w:spacing w:val="1"/>
              </w:rPr>
              <w:t>P</w:t>
            </w:r>
            <w:r w:rsidRPr="00650FDA">
              <w:rPr>
                <w:rFonts w:ascii="Trebuchet MS" w:hAnsi="Trebuchet MS"/>
              </w:rPr>
              <w:t>l</w:t>
            </w:r>
            <w:r w:rsidRPr="00650FDA">
              <w:rPr>
                <w:rFonts w:ascii="Trebuchet MS" w:hAnsi="Trebuchet MS"/>
                <w:spacing w:val="-1"/>
              </w:rPr>
              <w:t>a</w:t>
            </w:r>
            <w:r w:rsidRPr="00650FDA">
              <w:rPr>
                <w:rFonts w:ascii="Trebuchet MS" w:hAnsi="Trebuchet MS"/>
              </w:rPr>
              <w:t>ta în</w:t>
            </w:r>
            <w:r w:rsidRPr="00650FDA">
              <w:rPr>
                <w:rFonts w:ascii="Trebuchet MS" w:hAnsi="Trebuchet MS"/>
                <w:spacing w:val="-1"/>
              </w:rPr>
              <w:t>a</w:t>
            </w:r>
            <w:r w:rsidRPr="00650FDA">
              <w:rPr>
                <w:rFonts w:ascii="Trebuchet MS" w:hAnsi="Trebuchet MS"/>
              </w:rPr>
              <w:t>v</w:t>
            </w:r>
            <w:r w:rsidRPr="00650FDA">
              <w:rPr>
                <w:rFonts w:ascii="Trebuchet MS" w:hAnsi="Trebuchet MS"/>
                <w:spacing w:val="-1"/>
              </w:rPr>
              <w:t>a</w:t>
            </w:r>
            <w:r w:rsidRPr="00650FDA">
              <w:rPr>
                <w:rFonts w:ascii="Trebuchet MS" w:hAnsi="Trebuchet MS"/>
              </w:rPr>
              <w:t>ns,</w:t>
            </w:r>
            <w:r w:rsidRPr="00650FDA">
              <w:rPr>
                <w:rFonts w:ascii="Trebuchet MS" w:hAnsi="Trebuchet MS"/>
                <w:spacing w:val="-1"/>
              </w:rPr>
              <w:t>c</w:t>
            </w:r>
            <w:r w:rsidRPr="00650FDA">
              <w:rPr>
                <w:rFonts w:ascii="Trebuchet MS" w:hAnsi="Trebuchet MS"/>
              </w:rPr>
              <w:t>u</w:t>
            </w:r>
            <w:r w:rsidRPr="00650FDA">
              <w:rPr>
                <w:rFonts w:ascii="Trebuchet MS" w:hAnsi="Trebuchet MS"/>
                <w:spacing w:val="-1"/>
              </w:rPr>
              <w:t>c</w:t>
            </w:r>
            <w:r w:rsidRPr="00650FDA">
              <w:rPr>
                <w:rFonts w:ascii="Trebuchet MS" w:hAnsi="Trebuchet MS"/>
              </w:rPr>
              <w:t>o</w:t>
            </w:r>
            <w:r w:rsidRPr="00650FDA">
              <w:rPr>
                <w:rFonts w:ascii="Trebuchet MS" w:hAnsi="Trebuchet MS"/>
                <w:spacing w:val="2"/>
              </w:rPr>
              <w:t>n</w:t>
            </w:r>
            <w:r w:rsidRPr="00650FDA">
              <w:rPr>
                <w:rFonts w:ascii="Trebuchet MS" w:hAnsi="Trebuchet MS"/>
              </w:rPr>
              <w:t>d</w:t>
            </w:r>
            <w:r w:rsidRPr="00650FDA">
              <w:rPr>
                <w:rFonts w:ascii="Trebuchet MS" w:hAnsi="Trebuchet MS"/>
                <w:spacing w:val="1"/>
              </w:rPr>
              <w:t>i</w:t>
            </w:r>
            <w:r w:rsidRPr="00650FDA">
              <w:rPr>
                <w:rFonts w:ascii="Times New Roman" w:hAnsi="Times New Roman" w:cs="Times New Roman"/>
              </w:rPr>
              <w:t>ț</w:t>
            </w:r>
            <w:r w:rsidRPr="00650FDA">
              <w:rPr>
                <w:rFonts w:ascii="Trebuchet MS" w:hAnsi="Trebuchet MS"/>
              </w:rPr>
              <w:t xml:space="preserve">ia </w:t>
            </w:r>
            <w:r w:rsidRPr="00650FDA">
              <w:rPr>
                <w:rFonts w:ascii="Trebuchet MS" w:hAnsi="Trebuchet MS"/>
                <w:spacing w:val="-1"/>
              </w:rPr>
              <w:t>c</w:t>
            </w:r>
            <w:r w:rsidRPr="00650FDA">
              <w:rPr>
                <w:rFonts w:ascii="Trebuchet MS" w:hAnsi="Trebuchet MS"/>
              </w:rPr>
              <w:t>onstitui</w:t>
            </w:r>
            <w:r w:rsidRPr="00650FDA">
              <w:rPr>
                <w:rFonts w:ascii="Trebuchet MS" w:hAnsi="Trebuchet MS"/>
                <w:spacing w:val="-1"/>
              </w:rPr>
              <w:t>r</w:t>
            </w:r>
            <w:r w:rsidRPr="00650FDA">
              <w:rPr>
                <w:rFonts w:ascii="Trebuchet MS" w:hAnsi="Trebuchet MS"/>
              </w:rPr>
              <w:t>iiun</w:t>
            </w:r>
            <w:r w:rsidRPr="00650FDA">
              <w:rPr>
                <w:rFonts w:ascii="Trebuchet MS" w:hAnsi="Trebuchet MS"/>
                <w:spacing w:val="-1"/>
              </w:rPr>
              <w:t>e</w:t>
            </w:r>
            <w:r w:rsidRPr="00650FDA">
              <w:rPr>
                <w:rFonts w:ascii="Trebuchet MS" w:hAnsi="Trebuchet MS"/>
              </w:rPr>
              <w:t>ig</w:t>
            </w:r>
            <w:r w:rsidRPr="00650FDA">
              <w:rPr>
                <w:rFonts w:ascii="Trebuchet MS" w:hAnsi="Trebuchet MS"/>
                <w:spacing w:val="-1"/>
              </w:rPr>
              <w:t>ara</w:t>
            </w:r>
            <w:r w:rsidRPr="00650FDA">
              <w:rPr>
                <w:rFonts w:ascii="Trebuchet MS" w:hAnsi="Trebuchet MS"/>
              </w:rPr>
              <w:t>n</w:t>
            </w:r>
            <w:r w:rsidRPr="00650FDA">
              <w:rPr>
                <w:rFonts w:ascii="Times New Roman" w:hAnsi="Times New Roman" w:cs="Times New Roman"/>
              </w:rPr>
              <w:t>ț</w:t>
            </w:r>
            <w:r w:rsidRPr="00650FDA">
              <w:rPr>
                <w:rFonts w:ascii="Trebuchet MS" w:hAnsi="Trebuchet MS"/>
              </w:rPr>
              <w:t>iib</w:t>
            </w:r>
            <w:r w:rsidRPr="00650FDA">
              <w:rPr>
                <w:rFonts w:ascii="Trebuchet MS" w:hAnsi="Trebuchet MS"/>
                <w:spacing w:val="-1"/>
              </w:rPr>
              <w:t>a</w:t>
            </w:r>
            <w:r w:rsidRPr="00650FDA">
              <w:rPr>
                <w:rFonts w:ascii="Trebuchet MS" w:hAnsi="Trebuchet MS"/>
                <w:spacing w:val="2"/>
              </w:rPr>
              <w:t>n</w:t>
            </w:r>
            <w:r w:rsidRPr="00650FDA">
              <w:rPr>
                <w:rFonts w:ascii="Trebuchet MS" w:hAnsi="Trebuchet MS"/>
                <w:spacing w:val="-1"/>
              </w:rPr>
              <w:t>ca</w:t>
            </w:r>
            <w:r w:rsidRPr="00650FDA">
              <w:rPr>
                <w:rFonts w:ascii="Trebuchet MS" w:hAnsi="Trebuchet MS"/>
                <w:spacing w:val="2"/>
              </w:rPr>
              <w:t>r</w:t>
            </w:r>
            <w:r w:rsidRPr="00650FDA">
              <w:rPr>
                <w:rFonts w:ascii="Trebuchet MS" w:hAnsi="Trebuchet MS"/>
              </w:rPr>
              <w:t>e s</w:t>
            </w:r>
            <w:r w:rsidRPr="00650FDA">
              <w:rPr>
                <w:rFonts w:ascii="Trebuchet MS" w:hAnsi="Trebuchet MS"/>
                <w:spacing w:val="-1"/>
              </w:rPr>
              <w:t>a</w:t>
            </w:r>
            <w:r w:rsidRPr="00650FDA">
              <w:rPr>
                <w:rFonts w:ascii="Trebuchet MS" w:hAnsi="Trebuchet MS"/>
              </w:rPr>
              <w:t>uaun</w:t>
            </w:r>
            <w:r w:rsidRPr="00650FDA">
              <w:rPr>
                <w:rFonts w:ascii="Trebuchet MS" w:hAnsi="Trebuchet MS"/>
                <w:spacing w:val="-1"/>
              </w:rPr>
              <w:t>e</w:t>
            </w:r>
            <w:r w:rsidRPr="00650FDA">
              <w:rPr>
                <w:rFonts w:ascii="Trebuchet MS" w:hAnsi="Trebuchet MS"/>
              </w:rPr>
              <w:t>ig</w:t>
            </w:r>
            <w:r w:rsidRPr="00650FDA">
              <w:rPr>
                <w:rFonts w:ascii="Trebuchet MS" w:hAnsi="Trebuchet MS"/>
                <w:spacing w:val="-1"/>
              </w:rPr>
              <w:t>a</w:t>
            </w:r>
            <w:r w:rsidRPr="00650FDA">
              <w:rPr>
                <w:rFonts w:ascii="Trebuchet MS" w:hAnsi="Trebuchet MS"/>
                <w:spacing w:val="2"/>
              </w:rPr>
              <w:t>r</w:t>
            </w:r>
            <w:r w:rsidRPr="00650FDA">
              <w:rPr>
                <w:rFonts w:ascii="Trebuchet MS" w:hAnsi="Trebuchet MS"/>
                <w:spacing w:val="-1"/>
              </w:rPr>
              <w:t>a</w:t>
            </w:r>
            <w:r w:rsidRPr="00650FDA">
              <w:rPr>
                <w:rFonts w:ascii="Trebuchet MS" w:hAnsi="Trebuchet MS"/>
              </w:rPr>
              <w:t>n</w:t>
            </w:r>
            <w:r w:rsidRPr="00650FDA">
              <w:rPr>
                <w:rFonts w:ascii="Times New Roman" w:hAnsi="Times New Roman" w:cs="Times New Roman"/>
                <w:spacing w:val="1"/>
              </w:rPr>
              <w:t>ț</w:t>
            </w:r>
            <w:r w:rsidRPr="00650FDA">
              <w:rPr>
                <w:rFonts w:ascii="Trebuchet MS" w:hAnsi="Trebuchet MS"/>
              </w:rPr>
              <w:t>ii</w:t>
            </w:r>
            <w:r w:rsidRPr="00650FDA">
              <w:rPr>
                <w:rFonts w:ascii="Trebuchet MS" w:hAnsi="Trebuchet MS"/>
                <w:spacing w:val="-1"/>
              </w:rPr>
              <w:t>ec</w:t>
            </w:r>
            <w:r w:rsidRPr="00650FDA">
              <w:rPr>
                <w:rFonts w:ascii="Trebuchet MS" w:hAnsi="Trebuchet MS"/>
              </w:rPr>
              <w:t>hiv</w:t>
            </w:r>
            <w:r w:rsidRPr="00650FDA">
              <w:rPr>
                <w:rFonts w:ascii="Trebuchet MS" w:hAnsi="Trebuchet MS"/>
                <w:spacing w:val="-1"/>
              </w:rPr>
              <w:t>a</w:t>
            </w:r>
            <w:r w:rsidRPr="00650FDA">
              <w:rPr>
                <w:rFonts w:ascii="Trebuchet MS" w:hAnsi="Trebuchet MS"/>
              </w:rPr>
              <w:t>l</w:t>
            </w:r>
            <w:r w:rsidRPr="00650FDA">
              <w:rPr>
                <w:rFonts w:ascii="Trebuchet MS" w:hAnsi="Trebuchet MS"/>
                <w:spacing w:val="-1"/>
              </w:rPr>
              <w:t>e</w:t>
            </w:r>
            <w:r w:rsidRPr="00650FDA">
              <w:rPr>
                <w:rFonts w:ascii="Trebuchet MS" w:hAnsi="Trebuchet MS"/>
              </w:rPr>
              <w:t>n</w:t>
            </w:r>
            <w:r w:rsidRPr="00650FDA">
              <w:rPr>
                <w:rFonts w:ascii="Trebuchet MS" w:hAnsi="Trebuchet MS"/>
                <w:spacing w:val="3"/>
              </w:rPr>
              <w:t>t</w:t>
            </w:r>
            <w:r w:rsidRPr="00650FDA">
              <w:rPr>
                <w:rFonts w:ascii="Trebuchet MS" w:hAnsi="Trebuchet MS"/>
              </w:rPr>
              <w:t xml:space="preserve">e </w:t>
            </w:r>
            <w:r w:rsidRPr="00650FDA">
              <w:rPr>
                <w:rFonts w:ascii="Trebuchet MS" w:hAnsi="Trebuchet MS"/>
                <w:spacing w:val="-1"/>
              </w:rPr>
              <w:t>c</w:t>
            </w:r>
            <w:r w:rsidRPr="00650FDA">
              <w:rPr>
                <w:rFonts w:ascii="Trebuchet MS" w:hAnsi="Trebuchet MS"/>
              </w:rPr>
              <w:t>o</w:t>
            </w:r>
            <w:r w:rsidRPr="00650FDA">
              <w:rPr>
                <w:rFonts w:ascii="Trebuchet MS" w:hAnsi="Trebuchet MS"/>
                <w:spacing w:val="-1"/>
              </w:rPr>
              <w:t>re</w:t>
            </w:r>
            <w:r w:rsidRPr="00650FDA">
              <w:rPr>
                <w:rFonts w:ascii="Trebuchet MS" w:hAnsi="Trebuchet MS"/>
              </w:rPr>
              <w:t>spun</w:t>
            </w:r>
            <w:r w:rsidRPr="00650FDA">
              <w:rPr>
                <w:rFonts w:ascii="Trebuchet MS" w:hAnsi="Trebuchet MS"/>
                <w:spacing w:val="1"/>
              </w:rPr>
              <w:t>z</w:t>
            </w:r>
            <w:r w:rsidRPr="00650FDA">
              <w:rPr>
                <w:rFonts w:ascii="Trebuchet MS" w:hAnsi="Trebuchet MS"/>
                <w:spacing w:val="-1"/>
              </w:rPr>
              <w:t>ă</w:t>
            </w:r>
            <w:r w:rsidRPr="00650FDA">
              <w:rPr>
                <w:rFonts w:ascii="Trebuchet MS" w:hAnsi="Trebuchet MS"/>
              </w:rPr>
              <w:t>to</w:t>
            </w:r>
            <w:r w:rsidRPr="00650FDA">
              <w:rPr>
                <w:rFonts w:ascii="Trebuchet MS" w:hAnsi="Trebuchet MS"/>
                <w:spacing w:val="-1"/>
              </w:rPr>
              <w:t>a</w:t>
            </w:r>
            <w:r w:rsidRPr="00650FDA">
              <w:rPr>
                <w:rFonts w:ascii="Trebuchet MS" w:hAnsi="Trebuchet MS"/>
                <w:spacing w:val="2"/>
              </w:rPr>
              <w:t>r</w:t>
            </w:r>
            <w:r w:rsidRPr="00650FDA">
              <w:rPr>
                <w:rFonts w:ascii="Trebuchet MS" w:hAnsi="Trebuchet MS"/>
              </w:rPr>
              <w:t>e p</w:t>
            </w:r>
            <w:r w:rsidRPr="00650FDA">
              <w:rPr>
                <w:rFonts w:ascii="Trebuchet MS" w:hAnsi="Trebuchet MS"/>
                <w:spacing w:val="-1"/>
              </w:rPr>
              <w:t>r</w:t>
            </w:r>
            <w:r w:rsidRPr="00650FDA">
              <w:rPr>
                <w:rFonts w:ascii="Trebuchet MS" w:hAnsi="Trebuchet MS"/>
              </w:rPr>
              <w:t>o</w:t>
            </w:r>
            <w:r w:rsidRPr="00650FDA">
              <w:rPr>
                <w:rFonts w:ascii="Trebuchet MS" w:hAnsi="Trebuchet MS"/>
                <w:spacing w:val="-1"/>
              </w:rPr>
              <w:t>ce</w:t>
            </w:r>
            <w:r w:rsidRPr="00650FDA">
              <w:rPr>
                <w:rFonts w:ascii="Trebuchet MS" w:hAnsi="Trebuchet MS"/>
              </w:rPr>
              <w:t>n</w:t>
            </w:r>
            <w:r w:rsidRPr="00650FDA">
              <w:rPr>
                <w:rFonts w:ascii="Trebuchet MS" w:hAnsi="Trebuchet MS"/>
                <w:spacing w:val="3"/>
              </w:rPr>
              <w:t>t</w:t>
            </w:r>
            <w:r w:rsidRPr="00650FDA">
              <w:rPr>
                <w:rFonts w:ascii="Trebuchet MS" w:hAnsi="Trebuchet MS"/>
              </w:rPr>
              <w:t>uluide 100% dinv</w:t>
            </w:r>
            <w:r w:rsidRPr="00650FDA">
              <w:rPr>
                <w:rFonts w:ascii="Trebuchet MS" w:hAnsi="Trebuchet MS"/>
                <w:spacing w:val="-1"/>
              </w:rPr>
              <w:t>a</w:t>
            </w:r>
            <w:r w:rsidRPr="00650FDA">
              <w:rPr>
                <w:rFonts w:ascii="Trebuchet MS" w:hAnsi="Trebuchet MS"/>
              </w:rPr>
              <w:t>lo</w:t>
            </w:r>
            <w:r w:rsidRPr="00650FDA">
              <w:rPr>
                <w:rFonts w:ascii="Trebuchet MS" w:hAnsi="Trebuchet MS"/>
                <w:spacing w:val="-1"/>
              </w:rPr>
              <w:t>are</w:t>
            </w:r>
            <w:r w:rsidRPr="00650FDA">
              <w:rPr>
                <w:rFonts w:ascii="Trebuchet MS" w:hAnsi="Trebuchet MS"/>
              </w:rPr>
              <w:t xml:space="preserve">a </w:t>
            </w:r>
            <w:r w:rsidRPr="00650FDA">
              <w:rPr>
                <w:rFonts w:ascii="Trebuchet MS" w:hAnsi="Trebuchet MS"/>
                <w:spacing w:val="-1"/>
              </w:rPr>
              <w:t>a</w:t>
            </w:r>
            <w:r w:rsidRPr="00650FDA">
              <w:rPr>
                <w:rFonts w:ascii="Trebuchet MS" w:hAnsi="Trebuchet MS"/>
              </w:rPr>
              <w:t>v</w:t>
            </w:r>
            <w:r w:rsidRPr="00650FDA">
              <w:rPr>
                <w:rFonts w:ascii="Trebuchet MS" w:hAnsi="Trebuchet MS"/>
                <w:spacing w:val="-1"/>
              </w:rPr>
              <w:t>a</w:t>
            </w:r>
            <w:r w:rsidRPr="00650FDA">
              <w:rPr>
                <w:rFonts w:ascii="Trebuchet MS" w:hAnsi="Trebuchet MS"/>
              </w:rPr>
              <w:t>nsului,în</w:t>
            </w:r>
            <w:r w:rsidRPr="00650FDA">
              <w:rPr>
                <w:rFonts w:ascii="Trebuchet MS" w:hAnsi="Trebuchet MS"/>
                <w:spacing w:val="-1"/>
              </w:rPr>
              <w:t>c</w:t>
            </w:r>
            <w:r w:rsidRPr="00650FDA">
              <w:rPr>
                <w:rFonts w:ascii="Trebuchet MS" w:hAnsi="Trebuchet MS"/>
              </w:rPr>
              <w:t>on</w:t>
            </w:r>
            <w:r w:rsidRPr="00650FDA">
              <w:rPr>
                <w:rFonts w:ascii="Trebuchet MS" w:hAnsi="Trebuchet MS"/>
                <w:spacing w:val="-1"/>
              </w:rPr>
              <w:t>f</w:t>
            </w:r>
            <w:r w:rsidRPr="00650FDA">
              <w:rPr>
                <w:rFonts w:ascii="Trebuchet MS" w:hAnsi="Trebuchet MS"/>
              </w:rPr>
              <w:t>o</w:t>
            </w:r>
            <w:r w:rsidRPr="00650FDA">
              <w:rPr>
                <w:rFonts w:ascii="Trebuchet MS" w:hAnsi="Trebuchet MS"/>
                <w:spacing w:val="-1"/>
              </w:rPr>
              <w:t>r</w:t>
            </w:r>
            <w:r w:rsidRPr="00650FDA">
              <w:rPr>
                <w:rFonts w:ascii="Trebuchet MS" w:hAnsi="Trebuchet MS"/>
              </w:rPr>
              <w:t>mit</w:t>
            </w:r>
            <w:r w:rsidRPr="00650FDA">
              <w:rPr>
                <w:rFonts w:ascii="Trebuchet MS" w:hAnsi="Trebuchet MS"/>
                <w:spacing w:val="-1"/>
              </w:rPr>
              <w:t>a</w:t>
            </w:r>
            <w:r w:rsidRPr="00650FDA">
              <w:rPr>
                <w:rFonts w:ascii="Trebuchet MS" w:hAnsi="Trebuchet MS"/>
              </w:rPr>
              <w:t xml:space="preserve">te </w:t>
            </w:r>
            <w:r w:rsidRPr="00650FDA">
              <w:rPr>
                <w:rFonts w:ascii="Trebuchet MS" w:hAnsi="Trebuchet MS"/>
                <w:spacing w:val="-1"/>
              </w:rPr>
              <w:t>c</w:t>
            </w:r>
            <w:r w:rsidRPr="00650FDA">
              <w:rPr>
                <w:rFonts w:ascii="Trebuchet MS" w:hAnsi="Trebuchet MS"/>
              </w:rPr>
              <w:t>u</w:t>
            </w:r>
            <w:r w:rsidRPr="00650FDA">
              <w:rPr>
                <w:rFonts w:ascii="Trebuchet MS" w:hAnsi="Trebuchet MS"/>
                <w:spacing w:val="-1"/>
              </w:rPr>
              <w:t>ar</w:t>
            </w:r>
            <w:r w:rsidRPr="00650FDA">
              <w:rPr>
                <w:rFonts w:ascii="Trebuchet MS" w:hAnsi="Trebuchet MS"/>
              </w:rPr>
              <w:t>t.45</w:t>
            </w:r>
            <w:r w:rsidRPr="00650FDA">
              <w:rPr>
                <w:rFonts w:ascii="Trebuchet MS" w:hAnsi="Trebuchet MS"/>
                <w:spacing w:val="-1"/>
              </w:rPr>
              <w:t>(</w:t>
            </w:r>
            <w:r w:rsidRPr="00650FDA">
              <w:rPr>
                <w:rFonts w:ascii="Trebuchet MS" w:hAnsi="Trebuchet MS"/>
              </w:rPr>
              <w:t xml:space="preserve">4) </w:t>
            </w:r>
            <w:r w:rsidRPr="00650FDA">
              <w:rPr>
                <w:rFonts w:ascii="Times New Roman" w:hAnsi="Times New Roman" w:cs="Times New Roman"/>
              </w:rPr>
              <w:t>ș</w:t>
            </w:r>
            <w:r w:rsidRPr="00650FDA">
              <w:rPr>
                <w:rFonts w:ascii="Trebuchet MS" w:hAnsi="Trebuchet MS"/>
              </w:rPr>
              <w:t>i</w:t>
            </w:r>
            <w:r w:rsidRPr="00650FDA">
              <w:rPr>
                <w:rFonts w:ascii="Trebuchet MS" w:hAnsi="Trebuchet MS"/>
                <w:spacing w:val="-1"/>
              </w:rPr>
              <w:t>ar</w:t>
            </w:r>
            <w:r w:rsidRPr="00650FDA">
              <w:rPr>
                <w:rFonts w:ascii="Trebuchet MS" w:hAnsi="Trebuchet MS"/>
              </w:rPr>
              <w:t xml:space="preserve">t.63 </w:t>
            </w:r>
            <w:r w:rsidRPr="00650FDA">
              <w:rPr>
                <w:rFonts w:ascii="Trebuchet MS" w:hAnsi="Trebuchet MS"/>
                <w:spacing w:val="-1"/>
              </w:rPr>
              <w:t>a</w:t>
            </w:r>
            <w:r w:rsidRPr="00650FDA">
              <w:rPr>
                <w:rFonts w:ascii="Trebuchet MS" w:hAnsi="Trebuchet MS"/>
              </w:rPr>
              <w:t>le</w:t>
            </w:r>
            <w:r w:rsidRPr="00650FDA">
              <w:rPr>
                <w:rFonts w:ascii="Trebuchet MS" w:hAnsi="Trebuchet MS"/>
                <w:spacing w:val="1"/>
              </w:rPr>
              <w:t>R</w:t>
            </w:r>
            <w:r w:rsidRPr="00650FDA">
              <w:rPr>
                <w:rFonts w:ascii="Trebuchet MS" w:hAnsi="Trebuchet MS"/>
              </w:rPr>
              <w:t xml:space="preserve">. </w:t>
            </w:r>
            <w:r w:rsidRPr="00650FDA">
              <w:rPr>
                <w:rFonts w:ascii="Trebuchet MS" w:hAnsi="Trebuchet MS"/>
                <w:spacing w:val="-1"/>
              </w:rPr>
              <w:t>(</w:t>
            </w:r>
            <w:r w:rsidRPr="00650FDA">
              <w:rPr>
                <w:rFonts w:ascii="Trebuchet MS" w:hAnsi="Trebuchet MS"/>
              </w:rPr>
              <w:t>UE)n</w:t>
            </w:r>
            <w:r w:rsidRPr="00650FDA">
              <w:rPr>
                <w:rFonts w:ascii="Trebuchet MS" w:hAnsi="Trebuchet MS"/>
                <w:spacing w:val="2"/>
              </w:rPr>
              <w:t>r</w:t>
            </w:r>
            <w:r w:rsidRPr="00650FDA">
              <w:rPr>
                <w:rFonts w:ascii="Trebuchet MS" w:hAnsi="Trebuchet MS"/>
              </w:rPr>
              <w:t>.1305/2013.</w:t>
            </w:r>
          </w:p>
        </w:tc>
      </w:tr>
    </w:tbl>
    <w:p w:rsidR="00446622" w:rsidRPr="00650FDA" w:rsidRDefault="00446622" w:rsidP="00650FDA">
      <w:pPr>
        <w:pStyle w:val="ListParagraph"/>
        <w:numPr>
          <w:ilvl w:val="0"/>
          <w:numId w:val="1"/>
        </w:numPr>
        <w:tabs>
          <w:tab w:val="center" w:pos="0"/>
        </w:tabs>
        <w:spacing w:after="0"/>
        <w:jc w:val="both"/>
        <w:outlineLvl w:val="0"/>
        <w:rPr>
          <w:rFonts w:ascii="Trebuchet MS" w:hAnsi="Trebuchet MS"/>
          <w:b/>
        </w:rPr>
      </w:pPr>
      <w:bookmarkStart w:id="5" w:name="_Toc444709886"/>
      <w:r w:rsidRPr="00650FDA">
        <w:rPr>
          <w:rFonts w:ascii="Trebuchet MS" w:hAnsi="Trebuchet MS"/>
          <w:b/>
        </w:rPr>
        <w:t>Tipuri de acțiuni eligibile și neeligibile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6E6A89" w:rsidRPr="00650FDA" w:rsidRDefault="00E92797" w:rsidP="00650FDA">
            <w:pPr>
              <w:tabs>
                <w:tab w:val="left" w:pos="1410"/>
                <w:tab w:val="center" w:pos="4680"/>
              </w:tabs>
              <w:spacing w:after="0"/>
              <w:contextualSpacing/>
              <w:jc w:val="both"/>
              <w:rPr>
                <w:rFonts w:ascii="Trebuchet MS" w:hAnsi="Trebuchet MS"/>
              </w:rPr>
            </w:pPr>
            <w:r w:rsidRPr="00650FDA">
              <w:rPr>
                <w:rFonts w:ascii="Trebuchet MS" w:hAnsi="Trebuchet MS"/>
              </w:rPr>
              <w:t>Actiuni eligibile:</w:t>
            </w:r>
          </w:p>
          <w:p w:rsidR="006F3AC2" w:rsidRPr="00650FDA" w:rsidRDefault="006F3AC2" w:rsidP="00650FDA">
            <w:pPr>
              <w:tabs>
                <w:tab w:val="left" w:pos="1410"/>
                <w:tab w:val="center" w:pos="4680"/>
              </w:tabs>
              <w:spacing w:after="0"/>
              <w:contextualSpacing/>
              <w:jc w:val="both"/>
              <w:rPr>
                <w:rFonts w:ascii="Trebuchet MS" w:hAnsi="Trebuchet MS"/>
              </w:rPr>
            </w:pPr>
            <w:r w:rsidRPr="00650FDA">
              <w:rPr>
                <w:rFonts w:ascii="Trebuchet MS" w:eastAsia="Times New Roman" w:hAnsi="Trebuchet MS" w:cs="Times New Roman"/>
                <w:iCs/>
              </w:rPr>
              <w:t>Realizarea infrastructurii sociale prin  înfiin</w:t>
            </w:r>
            <w:r w:rsidRPr="00650FDA">
              <w:rPr>
                <w:rFonts w:ascii="Times New Roman" w:eastAsia="Times New Roman" w:hAnsi="Times New Roman" w:cs="Times New Roman"/>
                <w:iCs/>
              </w:rPr>
              <w:t>ț</w:t>
            </w:r>
            <w:r w:rsidRPr="00650FDA">
              <w:rPr>
                <w:rFonts w:ascii="Trebuchet MS" w:eastAsia="Times New Roman" w:hAnsi="Trebuchet MS" w:cs="Times New Roman"/>
                <w:iCs/>
              </w:rPr>
              <w:t>area, modernizarea şi/sau dotarea pentru:</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prevenirea </w:t>
            </w:r>
            <w:r w:rsidRPr="00650FDA">
              <w:rPr>
                <w:rFonts w:ascii="Times New Roman" w:eastAsia="Times New Roman" w:hAnsi="Times New Roman" w:cs="Times New Roman"/>
                <w:iCs/>
              </w:rPr>
              <w:t>ș</w:t>
            </w:r>
            <w:r w:rsidRPr="00650FDA">
              <w:rPr>
                <w:rFonts w:ascii="Trebuchet MS" w:eastAsia="Times New Roman" w:hAnsi="Trebuchet MS" w:cs="Times New Roman"/>
                <w:iCs/>
              </w:rPr>
              <w:t xml:space="preserve">i combaterea sărăciei </w:t>
            </w:r>
            <w:r w:rsidRPr="00650FDA">
              <w:rPr>
                <w:rFonts w:ascii="Times New Roman" w:eastAsia="Times New Roman" w:hAnsi="Times New Roman" w:cs="Times New Roman"/>
                <w:iCs/>
              </w:rPr>
              <w:t>ș</w:t>
            </w:r>
            <w:r w:rsidRPr="00650FDA">
              <w:rPr>
                <w:rFonts w:ascii="Trebuchet MS" w:eastAsia="Times New Roman" w:hAnsi="Trebuchet MS" w:cs="Times New Roman"/>
                <w:iCs/>
              </w:rPr>
              <w:t>i riscului de excluziune socială (Centre de zi pentru asisten</w:t>
            </w:r>
            <w:r w:rsidRPr="00650FDA">
              <w:rPr>
                <w:rFonts w:ascii="Times New Roman" w:eastAsia="Times New Roman" w:hAnsi="Times New Roman" w:cs="Times New Roman"/>
                <w:iCs/>
              </w:rPr>
              <w:t>ț</w:t>
            </w:r>
            <w:r w:rsidRPr="00650FDA">
              <w:rPr>
                <w:rFonts w:ascii="Trebuchet MS" w:eastAsia="Times New Roman" w:hAnsi="Trebuchet MS" w:cs="Times New Roman"/>
                <w:iCs/>
              </w:rPr>
              <w:t xml:space="preserve">ă </w:t>
            </w:r>
            <w:r w:rsidRPr="00650FDA">
              <w:rPr>
                <w:rFonts w:ascii="Times New Roman" w:eastAsia="Times New Roman" w:hAnsi="Times New Roman" w:cs="Times New Roman"/>
                <w:iCs/>
              </w:rPr>
              <w:t>ș</w:t>
            </w:r>
            <w:r w:rsidRPr="00650FDA">
              <w:rPr>
                <w:rFonts w:ascii="Trebuchet MS" w:eastAsia="Times New Roman" w:hAnsi="Trebuchet MS" w:cs="Times New Roman"/>
                <w:iCs/>
              </w:rPr>
              <w:t>i suport pentru alte persoane aflate în situa</w:t>
            </w:r>
            <w:r w:rsidRPr="00650FDA">
              <w:rPr>
                <w:rFonts w:ascii="Times New Roman" w:eastAsia="Times New Roman" w:hAnsi="Times New Roman" w:cs="Times New Roman"/>
                <w:iCs/>
              </w:rPr>
              <w:t>ț</w:t>
            </w:r>
            <w:r w:rsidRPr="00650FDA">
              <w:rPr>
                <w:rFonts w:ascii="Trebuchet MS" w:eastAsia="Times New Roman" w:hAnsi="Trebuchet MS" w:cs="Times New Roman"/>
                <w:iCs/>
              </w:rPr>
              <w:t>ii de nevoie;Centre de zi de integrare/ reintegrare socială, cantină, after-school, crese 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persoane vârstnice (Centre de zi pentru persoane vârstnice; Centre de zi de socializare </w:t>
            </w:r>
            <w:r w:rsidRPr="00650FDA">
              <w:rPr>
                <w:rFonts w:ascii="Times New Roman" w:eastAsia="Times New Roman" w:hAnsi="Times New Roman" w:cs="Times New Roman"/>
                <w:iCs/>
              </w:rPr>
              <w:t>ș</w:t>
            </w:r>
            <w:r w:rsidRPr="00650FDA">
              <w:rPr>
                <w:rFonts w:ascii="Trebuchet MS" w:eastAsia="Times New Roman" w:hAnsi="Trebuchet MS" w:cs="Times New Roman"/>
                <w:iCs/>
              </w:rPr>
              <w:t>i petrecerea timpului liber(tip club)etc.);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 xml:space="preserve">Centre pentru copii </w:t>
            </w:r>
            <w:r w:rsidRPr="00650FDA">
              <w:rPr>
                <w:rFonts w:ascii="Times New Roman" w:eastAsia="Times New Roman" w:hAnsi="Times New Roman" w:cs="Times New Roman"/>
                <w:iCs/>
              </w:rPr>
              <w:t>ș</w:t>
            </w:r>
            <w:r w:rsidRPr="00650FDA">
              <w:rPr>
                <w:rFonts w:ascii="Trebuchet MS" w:eastAsia="Times New Roman" w:hAnsi="Trebuchet MS" w:cs="Times New Roman"/>
                <w:iCs/>
              </w:rPr>
              <w:t>i familie (Centre de zi pentru copii: copii în familie, copii separa</w:t>
            </w:r>
            <w:r w:rsidRPr="00650FDA">
              <w:rPr>
                <w:rFonts w:ascii="Times New Roman" w:eastAsia="Times New Roman" w:hAnsi="Times New Roman" w:cs="Times New Roman"/>
                <w:iCs/>
              </w:rPr>
              <w:t>ț</w:t>
            </w:r>
            <w:r w:rsidRPr="00650FDA">
              <w:rPr>
                <w:rFonts w:ascii="Trebuchet MS" w:eastAsia="Times New Roman" w:hAnsi="Trebuchet MS" w:cs="Times New Roman"/>
                <w:iCs/>
              </w:rPr>
              <w:t>i sau în risc de separare de părin</w:t>
            </w:r>
            <w:r w:rsidRPr="00650FDA">
              <w:rPr>
                <w:rFonts w:ascii="Times New Roman" w:eastAsia="Times New Roman" w:hAnsi="Times New Roman" w:cs="Times New Roman"/>
                <w:iCs/>
              </w:rPr>
              <w:t>ț</w:t>
            </w:r>
            <w:r w:rsidRPr="00650FDA">
              <w:rPr>
                <w:rFonts w:ascii="Trebuchet MS" w:eastAsia="Times New Roman" w:hAnsi="Trebuchet MS" w:cs="Times New Roman"/>
                <w:iCs/>
              </w:rPr>
              <w:t xml:space="preserve">i;consiliere </w:t>
            </w:r>
            <w:r w:rsidRPr="00650FDA">
              <w:rPr>
                <w:rFonts w:ascii="Times New Roman" w:eastAsia="Times New Roman" w:hAnsi="Times New Roman" w:cs="Times New Roman"/>
                <w:iCs/>
              </w:rPr>
              <w:t>ș</w:t>
            </w:r>
            <w:r w:rsidRPr="00650FDA">
              <w:rPr>
                <w:rFonts w:ascii="Trebuchet MS" w:eastAsia="Times New Roman" w:hAnsi="Trebuchet MS" w:cs="Times New Roman"/>
                <w:iCs/>
              </w:rPr>
              <w:t xml:space="preserve">i sprijin pentru copii </w:t>
            </w:r>
            <w:r w:rsidRPr="00650FDA">
              <w:rPr>
                <w:rFonts w:ascii="Times New Roman" w:eastAsia="Times New Roman" w:hAnsi="Times New Roman" w:cs="Times New Roman"/>
                <w:iCs/>
              </w:rPr>
              <w:t>ș</w:t>
            </w:r>
            <w:r w:rsidRPr="00650FDA">
              <w:rPr>
                <w:rFonts w:ascii="Trebuchet MS" w:eastAsia="Times New Roman" w:hAnsi="Trebuchet MS" w:cs="Times New Roman"/>
                <w:iCs/>
              </w:rPr>
              <w:t>i părin</w:t>
            </w:r>
            <w:r w:rsidRPr="00650FDA">
              <w:rPr>
                <w:rFonts w:ascii="Times New Roman" w:eastAsia="Times New Roman" w:hAnsi="Times New Roman" w:cs="Times New Roman"/>
                <w:iCs/>
              </w:rPr>
              <w:t>ț</w:t>
            </w:r>
            <w:r w:rsidRPr="00650FDA">
              <w:rPr>
                <w:rFonts w:ascii="Trebuchet MS" w:eastAsia="Times New Roman" w:hAnsi="Trebuchet MS" w:cs="Times New Roman"/>
                <w:iCs/>
              </w:rPr>
              <w:t>i, Centre de zi pentru dezvoltarea deprinderilor de via</w:t>
            </w:r>
            <w:r w:rsidRPr="00650FDA">
              <w:rPr>
                <w:rFonts w:ascii="Times New Roman" w:eastAsia="Times New Roman" w:hAnsi="Times New Roman" w:cs="Times New Roman"/>
                <w:iCs/>
              </w:rPr>
              <w:t>ț</w:t>
            </w:r>
            <w:r w:rsidRPr="00650FDA">
              <w:rPr>
                <w:rFonts w:ascii="Trebuchet MS" w:eastAsia="Times New Roman" w:hAnsi="Trebuchet MS" w:cs="Times New Roman"/>
                <w:iCs/>
              </w:rPr>
              <w:t>ă, etc.);</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Centre pentru persoane cu dizabilită</w:t>
            </w:r>
            <w:r w:rsidRPr="00650FDA">
              <w:rPr>
                <w:rFonts w:ascii="Times New Roman" w:eastAsia="Times New Roman" w:hAnsi="Times New Roman" w:cs="Times New Roman"/>
                <w:iCs/>
              </w:rPr>
              <w:t>ț</w:t>
            </w:r>
            <w:r w:rsidRPr="00650FDA">
              <w:rPr>
                <w:rFonts w:ascii="Trebuchet MS" w:eastAsia="Times New Roman" w:hAnsi="Trebuchet MS" w:cs="Times New Roman"/>
                <w:iCs/>
              </w:rPr>
              <w:t>i;</w:t>
            </w:r>
          </w:p>
          <w:p w:rsidR="006E6A89" w:rsidRPr="00650FDA" w:rsidRDefault="006F3AC2" w:rsidP="00650FDA">
            <w:pPr>
              <w:pStyle w:val="ListParagraph"/>
              <w:numPr>
                <w:ilvl w:val="0"/>
                <w:numId w:val="38"/>
              </w:numPr>
              <w:spacing w:after="0"/>
              <w:ind w:left="0" w:firstLine="180"/>
              <w:jc w:val="both"/>
              <w:rPr>
                <w:rFonts w:ascii="Trebuchet MS" w:hAnsi="Trebuchet MS"/>
              </w:rPr>
            </w:pPr>
            <w:r w:rsidRPr="00650FDA">
              <w:rPr>
                <w:rFonts w:ascii="Trebuchet MS" w:eastAsia="Times New Roman" w:hAnsi="Trebuchet MS" w:cs="Times New Roman"/>
                <w:iCs/>
              </w:rPr>
              <w:t>Centre de servicii integrate (sociale, medicale, informare, consiliere, educa</w:t>
            </w:r>
            <w:r w:rsidRPr="00650FDA">
              <w:rPr>
                <w:rFonts w:ascii="Times New Roman" w:eastAsia="Times New Roman" w:hAnsi="Times New Roman" w:cs="Times New Roman"/>
                <w:iCs/>
              </w:rPr>
              <w:t>ț</w:t>
            </w:r>
            <w:r w:rsidRPr="00650FDA">
              <w:rPr>
                <w:rFonts w:ascii="Trebuchet MS" w:eastAsia="Times New Roman" w:hAnsi="Trebuchet MS" w:cs="Times New Roman"/>
                <w:iCs/>
              </w:rPr>
              <w:t>ie, formare profesională, ocupare pe pia</w:t>
            </w:r>
            <w:r w:rsidRPr="00650FDA">
              <w:rPr>
                <w:rFonts w:ascii="Times New Roman" w:eastAsia="Times New Roman" w:hAnsi="Times New Roman" w:cs="Times New Roman"/>
                <w:iCs/>
              </w:rPr>
              <w:t>ț</w:t>
            </w:r>
            <w:r w:rsidRPr="00650FDA">
              <w:rPr>
                <w:rFonts w:ascii="Trebuchet MS" w:eastAsia="Times New Roman" w:hAnsi="Trebuchet MS" w:cs="Times New Roman"/>
                <w:iCs/>
              </w:rPr>
              <w:t>a muncii)</w:t>
            </w:r>
            <w:r w:rsidR="006E6A89" w:rsidRPr="00650FDA">
              <w:rPr>
                <w:rFonts w:ascii="Trebuchet MS" w:eastAsia="Times New Roman" w:hAnsi="Trebuchet MS" w:cs="Times New Roman"/>
                <w:iCs/>
              </w:rPr>
              <w:t>;</w:t>
            </w:r>
          </w:p>
          <w:p w:rsidR="00E132C7" w:rsidRPr="00650FDA" w:rsidRDefault="00E132C7" w:rsidP="00650FDA">
            <w:pPr>
              <w:pStyle w:val="ListParagraph"/>
              <w:numPr>
                <w:ilvl w:val="0"/>
                <w:numId w:val="38"/>
              </w:numPr>
              <w:spacing w:after="0"/>
              <w:ind w:left="0" w:firstLine="180"/>
              <w:jc w:val="both"/>
              <w:rPr>
                <w:rFonts w:ascii="Trebuchet MS" w:hAnsi="Trebuchet MS"/>
              </w:rPr>
            </w:pPr>
            <w:r w:rsidRPr="00650FDA">
              <w:rPr>
                <w:rFonts w:ascii="Trebuchet MS" w:eastAsiaTheme="minorEastAsia" w:hAnsi="Trebuchet MS" w:cs="Trebuchet MS"/>
                <w:bCs/>
                <w:color w:val="000000"/>
              </w:rPr>
              <w:t>Proiectele de infrastructură socială trebuie să asigure func</w:t>
            </w:r>
            <w:r w:rsidRPr="00650FDA">
              <w:rPr>
                <w:rFonts w:ascii="Times New Roman" w:eastAsiaTheme="minorEastAsia" w:hAnsi="Times New Roman" w:cs="Times New Roman"/>
                <w:bCs/>
                <w:color w:val="000000"/>
              </w:rPr>
              <w:t>ț</w:t>
            </w:r>
            <w:r w:rsidRPr="00650FDA">
              <w:rPr>
                <w:rFonts w:ascii="Trebuchet MS" w:eastAsiaTheme="minorEastAsia" w:hAnsi="Trebuchet MS" w:cs="Trebuchet MS"/>
                <w:bCs/>
                <w:color w:val="000000"/>
              </w:rPr>
              <w:t>ionarea prin opera</w:t>
            </w:r>
            <w:r w:rsidRPr="00650FDA">
              <w:rPr>
                <w:rFonts w:ascii="Times New Roman" w:eastAsiaTheme="minorEastAsia" w:hAnsi="Times New Roman" w:cs="Times New Roman"/>
                <w:bCs/>
                <w:color w:val="000000"/>
              </w:rPr>
              <w:t>ț</w:t>
            </w:r>
            <w:r w:rsidRPr="00650FDA">
              <w:rPr>
                <w:rFonts w:ascii="Trebuchet MS" w:eastAsiaTheme="minorEastAsia" w:hAnsi="Trebuchet MS" w:cs="Trebuchet MS"/>
                <w:bCs/>
                <w:color w:val="000000"/>
              </w:rPr>
              <w:t>ionalizarea infrastructurii de către o entitate acreditată ca furnizor de servicii sociale conform legislatiei in vigoare.</w:t>
            </w:r>
          </w:p>
          <w:p w:rsidR="00CD4042" w:rsidRPr="00650FDA" w:rsidRDefault="00E132C7" w:rsidP="00650FDA">
            <w:pPr>
              <w:widowControl w:val="0"/>
              <w:autoSpaceDE w:val="0"/>
              <w:autoSpaceDN w:val="0"/>
              <w:adjustRightInd w:val="0"/>
              <w:spacing w:after="0"/>
              <w:contextualSpacing/>
              <w:jc w:val="both"/>
              <w:rPr>
                <w:rFonts w:ascii="Trebuchet MS" w:eastAsiaTheme="minorEastAsia" w:hAnsi="Trebuchet MS" w:cs="Trebuchet MS"/>
                <w:color w:val="000000"/>
              </w:rPr>
            </w:pPr>
            <w:r w:rsidRPr="00650FDA">
              <w:rPr>
                <w:rFonts w:ascii="Trebuchet MS" w:eastAsiaTheme="minorEastAsia" w:hAnsi="Trebuchet MS" w:cs="Trebuchet MS"/>
                <w:bCs/>
                <w:color w:val="000000"/>
              </w:rPr>
              <w:t>Acţiuni neeligibile:</w:t>
            </w:r>
            <w:r w:rsidR="00153B14" w:rsidRPr="00650FDA">
              <w:rPr>
                <w:rFonts w:ascii="Trebuchet MS" w:eastAsiaTheme="minorEastAsia" w:hAnsi="Trebuchet MS" w:cs="Trebuchet MS"/>
                <w:bCs/>
                <w:color w:val="000000"/>
              </w:rPr>
              <w:t>Prin aceasta masura</w:t>
            </w:r>
            <w:r w:rsidR="00FA7E86" w:rsidRPr="00650FDA">
              <w:rPr>
                <w:rFonts w:ascii="Trebuchet MS" w:eastAsiaTheme="minorEastAsia" w:hAnsi="Trebuchet MS" w:cs="Trebuchet MS"/>
                <w:bCs/>
                <w:color w:val="000000"/>
              </w:rPr>
              <w:t xml:space="preserve"> nu pot fi finan</w:t>
            </w:r>
            <w:r w:rsidR="00FA7E86" w:rsidRPr="00650FDA">
              <w:rPr>
                <w:rFonts w:ascii="Times New Roman" w:eastAsiaTheme="minorEastAsia" w:hAnsi="Times New Roman" w:cs="Times New Roman"/>
                <w:bCs/>
                <w:color w:val="000000"/>
              </w:rPr>
              <w:t>ț</w:t>
            </w:r>
            <w:r w:rsidR="00FA7E86" w:rsidRPr="00650FDA">
              <w:rPr>
                <w:rFonts w:ascii="Trebuchet MS" w:eastAsiaTheme="minorEastAsia" w:hAnsi="Trebuchet MS" w:cs="Trebuchet MS"/>
                <w:bCs/>
                <w:color w:val="000000"/>
              </w:rPr>
              <w:t>ate infrastructuri de tip reziden</w:t>
            </w:r>
            <w:r w:rsidR="00FA7E86" w:rsidRPr="00650FDA">
              <w:rPr>
                <w:rFonts w:ascii="Times New Roman" w:eastAsiaTheme="minorEastAsia" w:hAnsi="Times New Roman" w:cs="Times New Roman"/>
                <w:bCs/>
                <w:color w:val="000000"/>
              </w:rPr>
              <w:t>ț</w:t>
            </w:r>
            <w:r w:rsidR="00FA7E86" w:rsidRPr="00650FDA">
              <w:rPr>
                <w:rFonts w:ascii="Trebuchet MS" w:eastAsiaTheme="minorEastAsia" w:hAnsi="Trebuchet MS" w:cs="Trebuchet MS"/>
                <w:bCs/>
                <w:color w:val="000000"/>
              </w:rPr>
              <w:t>ial.</w:t>
            </w:r>
            <w:r w:rsidR="00B03193" w:rsidRPr="00650FDA">
              <w:rPr>
                <w:rFonts w:ascii="Trebuchet MS" w:eastAsiaTheme="minorEastAsia" w:hAnsi="Trebuchet MS" w:cs="Trebuchet MS"/>
                <w:bCs/>
              </w:rPr>
              <w:t>Proiectele de infrastructură socială trebuie să asigure func</w:t>
            </w:r>
            <w:r w:rsidR="00B03193" w:rsidRPr="00650FDA">
              <w:rPr>
                <w:rFonts w:ascii="Times New Roman" w:eastAsiaTheme="minorEastAsia" w:hAnsi="Times New Roman" w:cs="Times New Roman"/>
                <w:bCs/>
              </w:rPr>
              <w:t>ț</w:t>
            </w:r>
            <w:r w:rsidR="00B03193" w:rsidRPr="00650FDA">
              <w:rPr>
                <w:rFonts w:ascii="Trebuchet MS" w:eastAsiaTheme="minorEastAsia" w:hAnsi="Trebuchet MS" w:cs="Trebuchet MS"/>
                <w:bCs/>
              </w:rPr>
              <w:t>ionarea prin opera</w:t>
            </w:r>
            <w:r w:rsidR="00B03193" w:rsidRPr="00650FDA">
              <w:rPr>
                <w:rFonts w:ascii="Times New Roman" w:eastAsiaTheme="minorEastAsia" w:hAnsi="Times New Roman" w:cs="Times New Roman"/>
                <w:bCs/>
              </w:rPr>
              <w:t>ț</w:t>
            </w:r>
            <w:r w:rsidR="00B03193" w:rsidRPr="00650FDA">
              <w:rPr>
                <w:rFonts w:ascii="Trebuchet MS" w:eastAsiaTheme="minorEastAsia" w:hAnsi="Trebuchet MS" w:cs="Trebuchet MS"/>
                <w:bCs/>
              </w:rPr>
              <w:t>ionalizarea infrastructurii de către o entitate acreditată ca furnizor de servicii sociale conform legislatiei in vigoare.</w:t>
            </w:r>
          </w:p>
        </w:tc>
      </w:tr>
    </w:tbl>
    <w:p w:rsidR="00446622" w:rsidRPr="00650FDA" w:rsidRDefault="00446622" w:rsidP="00650FDA">
      <w:pPr>
        <w:pStyle w:val="ListParagraph"/>
        <w:numPr>
          <w:ilvl w:val="0"/>
          <w:numId w:val="1"/>
        </w:numPr>
        <w:tabs>
          <w:tab w:val="center" w:pos="0"/>
        </w:tabs>
        <w:spacing w:after="0"/>
        <w:jc w:val="both"/>
        <w:outlineLvl w:val="0"/>
        <w:rPr>
          <w:rFonts w:ascii="Trebuchet MS" w:hAnsi="Trebuchet MS"/>
          <w:b/>
        </w:rPr>
      </w:pPr>
      <w:bookmarkStart w:id="6" w:name="_Toc444709887"/>
      <w:r w:rsidRPr="00650FDA">
        <w:rPr>
          <w:rFonts w:ascii="Trebuchet MS" w:hAnsi="Trebuchet MS"/>
          <w:b/>
        </w:rPr>
        <w:t>Condiții de eligibilitate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C44E7A" w:rsidRPr="00650FDA" w:rsidRDefault="00320DCD" w:rsidP="00B903CC">
            <w:pPr>
              <w:pStyle w:val="ListParagraph"/>
              <w:numPr>
                <w:ilvl w:val="0"/>
                <w:numId w:val="40"/>
              </w:numPr>
              <w:spacing w:after="0"/>
              <w:ind w:left="0" w:firstLine="360"/>
              <w:jc w:val="both"/>
              <w:rPr>
                <w:rFonts w:ascii="Trebuchet MS" w:hAnsi="Trebuchet MS"/>
              </w:rPr>
            </w:pPr>
            <w:r w:rsidRPr="00B903CC">
              <w:rPr>
                <w:rFonts w:ascii="Trebuchet MS" w:hAnsi="Trebuchet MS"/>
                <w:spacing w:val="1"/>
              </w:rPr>
              <w:t>S</w:t>
            </w:r>
            <w:r w:rsidRPr="00B903CC">
              <w:rPr>
                <w:rFonts w:ascii="Trebuchet MS" w:hAnsi="Trebuchet MS"/>
              </w:rPr>
              <w:t>oli</w:t>
            </w:r>
            <w:r w:rsidRPr="00B903CC">
              <w:rPr>
                <w:rFonts w:ascii="Trebuchet MS" w:hAnsi="Trebuchet MS"/>
                <w:spacing w:val="-1"/>
              </w:rPr>
              <w:t>c</w:t>
            </w:r>
            <w:r w:rsidRPr="00B903CC">
              <w:rPr>
                <w:rFonts w:ascii="Trebuchet MS" w:hAnsi="Trebuchet MS"/>
              </w:rPr>
              <w:t>it</w:t>
            </w:r>
            <w:r w:rsidRPr="00B903CC">
              <w:rPr>
                <w:rFonts w:ascii="Trebuchet MS" w:hAnsi="Trebuchet MS"/>
                <w:spacing w:val="-1"/>
              </w:rPr>
              <w:t>a</w:t>
            </w:r>
            <w:r w:rsidRPr="00B903CC">
              <w:rPr>
                <w:rFonts w:ascii="Trebuchet MS" w:hAnsi="Trebuchet MS"/>
              </w:rPr>
              <w:t>ntul t</w:t>
            </w:r>
            <w:r w:rsidRPr="00B903CC">
              <w:rPr>
                <w:rFonts w:ascii="Trebuchet MS" w:hAnsi="Trebuchet MS"/>
                <w:spacing w:val="-1"/>
              </w:rPr>
              <w:t>re</w:t>
            </w:r>
            <w:r w:rsidRPr="00B903CC">
              <w:rPr>
                <w:rFonts w:ascii="Trebuchet MS" w:hAnsi="Trebuchet MS"/>
              </w:rPr>
              <w:t>buiesăseîn</w:t>
            </w:r>
            <w:r w:rsidRPr="00B903CC">
              <w:rPr>
                <w:rFonts w:ascii="Trebuchet MS" w:hAnsi="Trebuchet MS"/>
                <w:spacing w:val="-1"/>
              </w:rPr>
              <w:t>ca</w:t>
            </w:r>
            <w:r w:rsidRPr="00B903CC">
              <w:rPr>
                <w:rFonts w:ascii="Trebuchet MS" w:hAnsi="Trebuchet MS"/>
              </w:rPr>
              <w:t>d</w:t>
            </w:r>
            <w:r w:rsidRPr="00B903CC">
              <w:rPr>
                <w:rFonts w:ascii="Trebuchet MS" w:hAnsi="Trebuchet MS"/>
                <w:spacing w:val="-1"/>
              </w:rPr>
              <w:t>re</w:t>
            </w:r>
            <w:r w:rsidRPr="00B903CC">
              <w:rPr>
                <w:rFonts w:ascii="Trebuchet MS" w:hAnsi="Trebuchet MS"/>
                <w:spacing w:val="1"/>
              </w:rPr>
              <w:t>z</w:t>
            </w:r>
            <w:r w:rsidRPr="00B903CC">
              <w:rPr>
                <w:rFonts w:ascii="Trebuchet MS" w:hAnsi="Trebuchet MS"/>
              </w:rPr>
              <w:t xml:space="preserve">eîn </w:t>
            </w:r>
            <w:r w:rsidRPr="00B903CC">
              <w:rPr>
                <w:rFonts w:ascii="Trebuchet MS" w:hAnsi="Trebuchet MS"/>
                <w:spacing w:val="1"/>
              </w:rPr>
              <w:t>c</w:t>
            </w:r>
            <w:r w:rsidRPr="00B903CC">
              <w:rPr>
                <w:rFonts w:ascii="Trebuchet MS" w:hAnsi="Trebuchet MS"/>
                <w:spacing w:val="-1"/>
              </w:rPr>
              <w:t>a</w:t>
            </w:r>
            <w:r w:rsidRPr="00B903CC">
              <w:rPr>
                <w:rFonts w:ascii="Trebuchet MS" w:hAnsi="Trebuchet MS"/>
              </w:rPr>
              <w:t>t</w:t>
            </w:r>
            <w:r w:rsidRPr="00B903CC">
              <w:rPr>
                <w:rFonts w:ascii="Trebuchet MS" w:hAnsi="Trebuchet MS"/>
                <w:spacing w:val="1"/>
              </w:rPr>
              <w:t>e</w:t>
            </w:r>
            <w:r w:rsidRPr="00B903CC">
              <w:rPr>
                <w:rFonts w:ascii="Trebuchet MS" w:hAnsi="Trebuchet MS"/>
                <w:spacing w:val="-2"/>
              </w:rPr>
              <w:t>g</w:t>
            </w:r>
            <w:r w:rsidRPr="00B903CC">
              <w:rPr>
                <w:rFonts w:ascii="Trebuchet MS" w:hAnsi="Trebuchet MS"/>
              </w:rPr>
              <w:t>o</w:t>
            </w:r>
            <w:r w:rsidRPr="00B903CC">
              <w:rPr>
                <w:rFonts w:ascii="Trebuchet MS" w:hAnsi="Trebuchet MS"/>
                <w:spacing w:val="-1"/>
              </w:rPr>
              <w:t>r</w:t>
            </w:r>
            <w:r w:rsidRPr="00B903CC">
              <w:rPr>
                <w:rFonts w:ascii="Trebuchet MS" w:hAnsi="Trebuchet MS"/>
              </w:rPr>
              <w:t>ia</w:t>
            </w:r>
            <w:r w:rsidRPr="00B903CC">
              <w:rPr>
                <w:rFonts w:ascii="Trebuchet MS" w:hAnsi="Trebuchet MS"/>
                <w:spacing w:val="2"/>
              </w:rPr>
              <w:t>b</w:t>
            </w:r>
            <w:r w:rsidRPr="00B903CC">
              <w:rPr>
                <w:rFonts w:ascii="Trebuchet MS" w:hAnsi="Trebuchet MS"/>
                <w:spacing w:val="1"/>
              </w:rPr>
              <w:t>e</w:t>
            </w:r>
            <w:r w:rsidRPr="00B903CC">
              <w:rPr>
                <w:rFonts w:ascii="Trebuchet MS" w:hAnsi="Trebuchet MS"/>
              </w:rPr>
              <w:t>n</w:t>
            </w:r>
            <w:r w:rsidRPr="00B903CC">
              <w:rPr>
                <w:rFonts w:ascii="Trebuchet MS" w:hAnsi="Trebuchet MS"/>
                <w:spacing w:val="-1"/>
              </w:rPr>
              <w:t>ef</w:t>
            </w:r>
            <w:r w:rsidRPr="00B903CC">
              <w:rPr>
                <w:rFonts w:ascii="Trebuchet MS" w:hAnsi="Trebuchet MS"/>
              </w:rPr>
              <w:t>i</w:t>
            </w:r>
            <w:r w:rsidRPr="00B903CC">
              <w:rPr>
                <w:rFonts w:ascii="Trebuchet MS" w:hAnsi="Trebuchet MS"/>
                <w:spacing w:val="-1"/>
              </w:rPr>
              <w:t>c</w:t>
            </w:r>
            <w:r w:rsidRPr="00B903CC">
              <w:rPr>
                <w:rFonts w:ascii="Trebuchet MS" w:hAnsi="Trebuchet MS"/>
              </w:rPr>
              <w:t>i</w:t>
            </w:r>
            <w:r w:rsidRPr="00B903CC">
              <w:rPr>
                <w:rFonts w:ascii="Trebuchet MS" w:hAnsi="Trebuchet MS"/>
                <w:spacing w:val="-1"/>
              </w:rPr>
              <w:t>ar</w:t>
            </w:r>
            <w:r w:rsidRPr="00B903CC">
              <w:rPr>
                <w:rFonts w:ascii="Trebuchet MS" w:hAnsi="Trebuchet MS"/>
              </w:rPr>
              <w:t>ilor</w:t>
            </w:r>
            <w:r w:rsidRPr="00B903CC">
              <w:rPr>
                <w:rFonts w:ascii="Trebuchet MS" w:hAnsi="Trebuchet MS"/>
                <w:spacing w:val="-1"/>
              </w:rPr>
              <w:t>e</w:t>
            </w:r>
            <w:r w:rsidRPr="00B903CC">
              <w:rPr>
                <w:rFonts w:ascii="Trebuchet MS" w:hAnsi="Trebuchet MS"/>
              </w:rPr>
              <w:t>li</w:t>
            </w:r>
            <w:r w:rsidRPr="00B903CC">
              <w:rPr>
                <w:rFonts w:ascii="Trebuchet MS" w:hAnsi="Trebuchet MS"/>
                <w:spacing w:val="-2"/>
              </w:rPr>
              <w:t>g</w:t>
            </w:r>
            <w:r w:rsidRPr="00B903CC">
              <w:rPr>
                <w:rFonts w:ascii="Trebuchet MS" w:hAnsi="Trebuchet MS"/>
              </w:rPr>
              <w:t>ibili;</w:t>
            </w:r>
            <w:r w:rsidR="00E570EB" w:rsidRPr="00B903CC">
              <w:rPr>
                <w:rFonts w:ascii="Trebuchet MS" w:hAnsi="Trebuchet MS"/>
                <w:spacing w:val="1"/>
              </w:rPr>
              <w:t>Prin memoriul justificativ / studiul de fezabilitate, proiectul trebuie sa demonstreze oportunitatea si necesitatea socio-economica a investitiei;</w:t>
            </w:r>
            <w:r w:rsidR="00E04008" w:rsidRPr="00B903CC">
              <w:rPr>
                <w:rFonts w:ascii="Trebuchet MS" w:hAnsi="Trebuchet MS"/>
              </w:rPr>
              <w:t>Proiectul trebuie să se încadreze în cel pu</w:t>
            </w:r>
            <w:r w:rsidR="00E04008" w:rsidRPr="00B903CC">
              <w:rPr>
                <w:rFonts w:ascii="Times New Roman" w:hAnsi="Times New Roman" w:cs="Times New Roman"/>
              </w:rPr>
              <w:t>ț</w:t>
            </w:r>
            <w:r w:rsidR="00E04008" w:rsidRPr="00B903CC">
              <w:rPr>
                <w:rFonts w:ascii="Trebuchet MS" w:hAnsi="Trebuchet MS"/>
              </w:rPr>
              <w:t>in unul dintre tipurile de activită</w:t>
            </w:r>
            <w:r w:rsidR="00E04008" w:rsidRPr="00B903CC">
              <w:rPr>
                <w:rFonts w:ascii="Times New Roman" w:hAnsi="Times New Roman" w:cs="Times New Roman"/>
              </w:rPr>
              <w:t>ț</w:t>
            </w:r>
            <w:r w:rsidR="00E04008" w:rsidRPr="00B903CC">
              <w:rPr>
                <w:rFonts w:ascii="Trebuchet MS" w:hAnsi="Trebuchet MS"/>
              </w:rPr>
              <w:t>i sprijinite prin măsură;</w:t>
            </w:r>
            <w:r w:rsidR="00E27798" w:rsidRPr="00B903CC">
              <w:rPr>
                <w:rFonts w:ascii="Trebuchet MS" w:hAnsi="Trebuchet MS"/>
              </w:rPr>
              <w:t>Solicitantul nu trebuie să fie în insolven</w:t>
            </w:r>
            <w:r w:rsidR="00E27798" w:rsidRPr="00B903CC">
              <w:rPr>
                <w:rFonts w:ascii="Times New Roman" w:hAnsi="Times New Roman" w:cs="Times New Roman"/>
              </w:rPr>
              <w:t>ț</w:t>
            </w:r>
            <w:r w:rsidR="00E27798" w:rsidRPr="00B903CC">
              <w:rPr>
                <w:rFonts w:ascii="Trebuchet MS" w:hAnsi="Trebuchet MS"/>
              </w:rPr>
              <w:t>ă sau în incapacitate de plată;</w:t>
            </w:r>
            <w:r w:rsidR="0023300D" w:rsidRPr="00B903CC">
              <w:rPr>
                <w:rFonts w:ascii="Trebuchet MS" w:hAnsi="Trebuchet MS"/>
              </w:rPr>
              <w:t>Beneficiarul se angajeaza sa asigure mentenanta</w:t>
            </w:r>
            <w:r w:rsidR="00E27798" w:rsidRPr="00B903CC">
              <w:rPr>
                <w:rFonts w:ascii="Trebuchet MS" w:hAnsi="Trebuchet MS"/>
              </w:rPr>
              <w:t>/intretinerea</w:t>
            </w:r>
            <w:r w:rsidR="00C44E7A" w:rsidRPr="00B903CC">
              <w:rPr>
                <w:rFonts w:ascii="Trebuchet MS" w:hAnsi="Trebuchet MS"/>
              </w:rPr>
              <w:t>/</w:t>
            </w:r>
            <w:r w:rsidR="0023300D" w:rsidRPr="00B903CC">
              <w:rPr>
                <w:rFonts w:ascii="Trebuchet MS" w:hAnsi="Trebuchet MS"/>
              </w:rPr>
              <w:t xml:space="preserve"> investitiei</w:t>
            </w:r>
            <w:r w:rsidR="00E27798" w:rsidRPr="00B903CC">
              <w:rPr>
                <w:rFonts w:ascii="Trebuchet MS" w:hAnsi="Trebuchet MS"/>
              </w:rPr>
              <w:t xml:space="preserve"> pe o perioadă de minim </w:t>
            </w:r>
            <w:r w:rsidR="00366033" w:rsidRPr="00B903CC">
              <w:rPr>
                <w:rFonts w:ascii="Trebuchet MS" w:hAnsi="Trebuchet MS"/>
              </w:rPr>
              <w:t>3</w:t>
            </w:r>
            <w:r w:rsidR="00E27798" w:rsidRPr="00B903CC">
              <w:rPr>
                <w:rFonts w:ascii="Trebuchet MS" w:hAnsi="Trebuchet MS"/>
              </w:rPr>
              <w:t xml:space="preserve"> ani, de la ultima plată</w:t>
            </w:r>
            <w:r w:rsidR="00B903CC" w:rsidRPr="00B903CC">
              <w:rPr>
                <w:rFonts w:ascii="Trebuchet MS" w:hAnsi="Trebuchet MS"/>
              </w:rPr>
              <w:t>;</w:t>
            </w:r>
            <w:r w:rsidR="000F6CC0" w:rsidRPr="00B903CC">
              <w:rPr>
                <w:rFonts w:ascii="Trebuchet MS" w:hAnsi="Trebuchet MS"/>
              </w:rPr>
              <w:t>Investi</w:t>
            </w:r>
            <w:r w:rsidR="000F6CC0" w:rsidRPr="00B903CC">
              <w:rPr>
                <w:rFonts w:ascii="Times New Roman" w:hAnsi="Times New Roman" w:cs="Times New Roman"/>
              </w:rPr>
              <w:t>ț</w:t>
            </w:r>
            <w:r w:rsidR="000F6CC0" w:rsidRPr="00B903CC">
              <w:rPr>
                <w:rFonts w:ascii="Trebuchet MS" w:hAnsi="Trebuchet MS"/>
              </w:rPr>
              <w:t>ia trebuie să fie în corelare cu orice strategie de dezvoltare na</w:t>
            </w:r>
            <w:r w:rsidR="000F6CC0" w:rsidRPr="00B903CC">
              <w:rPr>
                <w:rFonts w:ascii="Times New Roman" w:hAnsi="Times New Roman" w:cs="Times New Roman"/>
              </w:rPr>
              <w:t>ț</w:t>
            </w:r>
            <w:r w:rsidR="000F6CC0" w:rsidRPr="00B903CC">
              <w:rPr>
                <w:rFonts w:ascii="Trebuchet MS" w:hAnsi="Trebuchet MS"/>
              </w:rPr>
              <w:t>ională/ regională/jude</w:t>
            </w:r>
            <w:r w:rsidR="000F6CC0" w:rsidRPr="00B903CC">
              <w:rPr>
                <w:rFonts w:ascii="Times New Roman" w:hAnsi="Times New Roman" w:cs="Times New Roman"/>
              </w:rPr>
              <w:t>ț</w:t>
            </w:r>
            <w:r w:rsidR="000F6CC0" w:rsidRPr="00B903CC">
              <w:rPr>
                <w:rFonts w:ascii="Trebuchet MS" w:hAnsi="Trebuchet MS"/>
              </w:rPr>
              <w:t>eană/locală aprobată, corespunzătoare domeniului de investi</w:t>
            </w:r>
            <w:r w:rsidR="000F6CC0" w:rsidRPr="00B903CC">
              <w:rPr>
                <w:rFonts w:ascii="Times New Roman" w:hAnsi="Times New Roman" w:cs="Times New Roman"/>
              </w:rPr>
              <w:t>ț</w:t>
            </w:r>
            <w:r w:rsidR="000F6CC0" w:rsidRPr="00B903CC">
              <w:rPr>
                <w:rFonts w:ascii="Trebuchet MS" w:hAnsi="Trebuchet MS"/>
              </w:rPr>
              <w:t>ii</w:t>
            </w:r>
            <w:r w:rsidR="00B903CC" w:rsidRPr="00B903CC">
              <w:rPr>
                <w:rFonts w:ascii="Trebuchet MS" w:hAnsi="Trebuchet MS"/>
              </w:rPr>
              <w:t xml:space="preserve">; </w:t>
            </w:r>
            <w:r w:rsidR="00FF39C4" w:rsidRPr="00B903CC">
              <w:rPr>
                <w:rFonts w:ascii="Trebuchet MS" w:hAnsi="Trebuchet MS"/>
              </w:rPr>
              <w:t>Beneficiarul trebuie să prezinte toate avizele şi au</w:t>
            </w:r>
            <w:r w:rsidR="00014D01" w:rsidRPr="00B903CC">
              <w:rPr>
                <w:rFonts w:ascii="Trebuchet MS" w:hAnsi="Trebuchet MS"/>
              </w:rPr>
              <w:t>torizaţiile necesare investiţiei</w:t>
            </w:r>
            <w:r w:rsidR="00B903CC">
              <w:rPr>
                <w:rFonts w:ascii="Trebuchet MS" w:hAnsi="Trebuchet MS"/>
              </w:rPr>
              <w:t xml:space="preserve">; </w:t>
            </w:r>
            <w:r w:rsidR="00C44E7A" w:rsidRPr="00650FDA">
              <w:rPr>
                <w:rFonts w:ascii="Trebuchet MS" w:hAnsi="Trebuchet MS"/>
              </w:rPr>
              <w:t>Benefciarul va asigura sustenabilitatea si functionarea investitiei.</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7" w:name="_Toc444709888"/>
      <w:r w:rsidRPr="00650FDA">
        <w:rPr>
          <w:rFonts w:ascii="Trebuchet MS" w:hAnsi="Trebuchet MS"/>
          <w:b/>
        </w:rPr>
        <w:t>Criterii de selecție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792301">
        <w:tc>
          <w:tcPr>
            <w:tcW w:w="9576" w:type="dxa"/>
            <w:shd w:val="clear" w:color="auto" w:fill="auto"/>
          </w:tcPr>
          <w:p w:rsidR="00DA07B6" w:rsidRPr="00650FDA" w:rsidRDefault="004C1CA2" w:rsidP="00650FDA">
            <w:pPr>
              <w:tabs>
                <w:tab w:val="left" w:pos="1410"/>
              </w:tabs>
              <w:spacing w:after="0"/>
              <w:contextualSpacing/>
              <w:jc w:val="both"/>
              <w:rPr>
                <w:rFonts w:ascii="Trebuchet MS" w:hAnsi="Trebuchet MS"/>
              </w:rPr>
            </w:pPr>
            <w:r w:rsidRPr="00650FDA">
              <w:rPr>
                <w:rFonts w:ascii="Trebuchet MS" w:hAnsi="Trebuchet MS"/>
              </w:rPr>
              <w:t>Vor fi selectate cu prioritate proiectele care:</w:t>
            </w:r>
          </w:p>
          <w:p w:rsidR="00D00B66"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vizeaza o abordare integrata a problemelor sociale (cuprinzând </w:t>
            </w:r>
            <w:r w:rsidR="00953DD4" w:rsidRPr="00650FDA">
              <w:rPr>
                <w:rFonts w:ascii="Trebuchet MS" w:hAnsi="Trebuchet MS"/>
              </w:rPr>
              <w:t xml:space="preserve">cel putin doua </w:t>
            </w:r>
            <w:r w:rsidR="00953DD4" w:rsidRPr="00650FDA">
              <w:rPr>
                <w:rFonts w:ascii="Trebuchet MS" w:hAnsi="Trebuchet MS"/>
              </w:rPr>
              <w:lastRenderedPageBreak/>
              <w:t xml:space="preserve">categorii de </w:t>
            </w:r>
            <w:r w:rsidRPr="00650FDA">
              <w:rPr>
                <w:rFonts w:ascii="Trebuchet MS" w:hAnsi="Trebuchet MS"/>
              </w:rPr>
              <w:t>servicii</w:t>
            </w:r>
            <w:r w:rsidR="00953DD4" w:rsidRPr="00650FDA">
              <w:rPr>
                <w:rFonts w:ascii="Trebuchet MS" w:hAnsi="Trebuchet MS"/>
              </w:rPr>
              <w:t>din sfera sociala- sociale,</w:t>
            </w:r>
            <w:r w:rsidRPr="00650FDA">
              <w:rPr>
                <w:rFonts w:ascii="Trebuchet MS" w:hAnsi="Trebuchet MS"/>
              </w:rPr>
              <w:t xml:space="preserve"> medicale, educationale etc);</w:t>
            </w:r>
          </w:p>
          <w:p w:rsidR="00C73448"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deservesc comunitati din</w:t>
            </w:r>
            <w:r w:rsidR="00C73448" w:rsidRPr="00650FDA">
              <w:rPr>
                <w:rFonts w:ascii="Trebuchet MS" w:hAnsi="Trebuchet MS"/>
              </w:rPr>
              <w:t xml:space="preserve"> cel putin doua localitati</w:t>
            </w:r>
            <w:r w:rsidRPr="00650FDA">
              <w:rPr>
                <w:rFonts w:ascii="Trebuchet MS" w:hAnsi="Trebuchet MS"/>
              </w:rPr>
              <w:t xml:space="preserve"> din teritoriul GAL</w:t>
            </w:r>
            <w:r w:rsidR="009F611C" w:rsidRPr="00650FDA">
              <w:rPr>
                <w:rFonts w:ascii="Trebuchet MS" w:hAnsi="Trebuchet MS"/>
              </w:rPr>
              <w:t>;</w:t>
            </w:r>
          </w:p>
          <w:p w:rsidR="00D00B66" w:rsidRPr="00650FDA" w:rsidRDefault="00D00B6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deservesc mai multe </w:t>
            </w:r>
            <w:r w:rsidR="00953DD4" w:rsidRPr="00650FDA">
              <w:rPr>
                <w:rFonts w:ascii="Trebuchet MS" w:hAnsi="Trebuchet MS"/>
              </w:rPr>
              <w:t>categorii de persoane din comunită</w:t>
            </w:r>
            <w:r w:rsidR="00953DD4" w:rsidRPr="00650FDA">
              <w:rPr>
                <w:rFonts w:ascii="Times New Roman" w:hAnsi="Times New Roman" w:cs="Times New Roman"/>
              </w:rPr>
              <w:t>ț</w:t>
            </w:r>
            <w:r w:rsidR="00953DD4" w:rsidRPr="00650FDA">
              <w:rPr>
                <w:rFonts w:ascii="Trebuchet MS" w:hAnsi="Trebuchet MS"/>
              </w:rPr>
              <w:t xml:space="preserve">ile marginalizate aflate în risc de sărăcie </w:t>
            </w:r>
            <w:r w:rsidR="00953DD4" w:rsidRPr="00650FDA">
              <w:rPr>
                <w:rFonts w:ascii="Times New Roman" w:hAnsi="Times New Roman" w:cs="Times New Roman"/>
              </w:rPr>
              <w:t>ș</w:t>
            </w:r>
            <w:r w:rsidR="00953DD4" w:rsidRPr="00650FDA">
              <w:rPr>
                <w:rFonts w:ascii="Trebuchet MS" w:hAnsi="Trebuchet MS"/>
              </w:rPr>
              <w:t>i excluziune socială</w:t>
            </w:r>
            <w:r w:rsidR="00E87263" w:rsidRPr="00650FDA">
              <w:rPr>
                <w:rFonts w:ascii="Trebuchet MS" w:hAnsi="Trebuchet MS"/>
              </w:rPr>
              <w:t xml:space="preserve"> (</w:t>
            </w:r>
            <w:r w:rsidRPr="00650FDA">
              <w:rPr>
                <w:rFonts w:ascii="Times New Roman" w:hAnsi="Times New Roman" w:cs="Times New Roman"/>
              </w:rPr>
              <w:t>ș</w:t>
            </w:r>
            <w:r w:rsidRPr="00650FDA">
              <w:rPr>
                <w:rFonts w:ascii="Trebuchet MS" w:hAnsi="Trebuchet MS"/>
              </w:rPr>
              <w:t>omeri, inactivi, persoane cu un nivel scăzut de educa</w:t>
            </w:r>
            <w:r w:rsidRPr="00650FDA">
              <w:rPr>
                <w:rFonts w:ascii="Times New Roman" w:hAnsi="Times New Roman" w:cs="Times New Roman"/>
              </w:rPr>
              <w:t>ț</w:t>
            </w:r>
            <w:r w:rsidRPr="00650FDA">
              <w:rPr>
                <w:rFonts w:ascii="Trebuchet MS" w:hAnsi="Trebuchet MS"/>
              </w:rPr>
              <w:t>ie</w:t>
            </w:r>
            <w:r w:rsidR="00953DD4" w:rsidRPr="00650FDA">
              <w:rPr>
                <w:rFonts w:ascii="Trebuchet MS" w:hAnsi="Trebuchet MS"/>
              </w:rPr>
              <w:t xml:space="preserve">, </w:t>
            </w:r>
            <w:r w:rsidR="00953DD4" w:rsidRPr="00650FDA">
              <w:rPr>
                <w:rFonts w:ascii="Trebuchet MS" w:eastAsia="Calibri" w:hAnsi="Trebuchet MS" w:cs="Times New Roman"/>
              </w:rPr>
              <w:t>persoane cu dizabilită</w:t>
            </w:r>
            <w:r w:rsidR="00953DD4" w:rsidRPr="00650FDA">
              <w:rPr>
                <w:rFonts w:ascii="Times New Roman" w:eastAsia="Calibri" w:hAnsi="Times New Roman" w:cs="Times New Roman"/>
              </w:rPr>
              <w:t>ț</w:t>
            </w:r>
            <w:r w:rsidR="00953DD4" w:rsidRPr="00650FDA">
              <w:rPr>
                <w:rFonts w:ascii="Trebuchet MS" w:eastAsia="Calibri" w:hAnsi="Trebuchet MS" w:cs="Times New Roman"/>
              </w:rPr>
              <w:t>i</w:t>
            </w:r>
            <w:r w:rsidR="00E87263" w:rsidRPr="00650FDA">
              <w:rPr>
                <w:rFonts w:ascii="Trebuchet MS" w:eastAsia="Calibri" w:hAnsi="Trebuchet MS" w:cs="Times New Roman"/>
              </w:rPr>
              <w:t xml:space="preserve">, </w:t>
            </w:r>
            <w:r w:rsidR="00953DD4" w:rsidRPr="00650FDA">
              <w:rPr>
                <w:rFonts w:ascii="Trebuchet MS" w:eastAsia="Calibri" w:hAnsi="Trebuchet MS" w:cs="Times New Roman"/>
              </w:rPr>
              <w:t>persoane vârstnice aflate în situa</w:t>
            </w:r>
            <w:r w:rsidR="00953DD4" w:rsidRPr="00650FDA">
              <w:rPr>
                <w:rFonts w:ascii="Times New Roman" w:eastAsia="Calibri" w:hAnsi="Times New Roman" w:cs="Times New Roman"/>
              </w:rPr>
              <w:t>ț</w:t>
            </w:r>
            <w:r w:rsidR="00953DD4" w:rsidRPr="00650FDA">
              <w:rPr>
                <w:rFonts w:ascii="Trebuchet MS" w:eastAsia="Calibri" w:hAnsi="Trebuchet MS" w:cs="Times New Roman"/>
              </w:rPr>
              <w:t>ii de dependen</w:t>
            </w:r>
            <w:r w:rsidR="00953DD4" w:rsidRPr="00650FDA">
              <w:rPr>
                <w:rFonts w:ascii="Times New Roman" w:eastAsia="Calibri" w:hAnsi="Times New Roman" w:cs="Times New Roman"/>
              </w:rPr>
              <w:t>ț</w:t>
            </w:r>
            <w:r w:rsidR="00953DD4" w:rsidRPr="00650FDA">
              <w:rPr>
                <w:rFonts w:ascii="Trebuchet MS" w:eastAsia="Calibri" w:hAnsi="Trebuchet MS" w:cs="Times New Roman"/>
              </w:rPr>
              <w:t>ă</w:t>
            </w:r>
            <w:r w:rsidR="00341E8A" w:rsidRPr="00650FDA">
              <w:rPr>
                <w:rFonts w:ascii="Trebuchet MS" w:eastAsia="Calibri" w:hAnsi="Trebuchet MS" w:cs="Times New Roman"/>
              </w:rPr>
              <w:t>, perso</w:t>
            </w:r>
            <w:r w:rsidR="006E6A89" w:rsidRPr="00650FDA">
              <w:rPr>
                <w:rFonts w:ascii="Trebuchet MS" w:eastAsia="Calibri" w:hAnsi="Trebuchet MS" w:cs="Times New Roman"/>
              </w:rPr>
              <w:t>an</w:t>
            </w:r>
            <w:r w:rsidR="00341E8A" w:rsidRPr="00650FDA">
              <w:rPr>
                <w:rFonts w:ascii="Trebuchet MS" w:eastAsia="Calibri" w:hAnsi="Trebuchet MS" w:cs="Times New Roman"/>
              </w:rPr>
              <w:t>e de etnie roma</w:t>
            </w:r>
            <w:r w:rsidR="00953DD4" w:rsidRPr="00650FDA">
              <w:rPr>
                <w:rFonts w:ascii="Trebuchet MS" w:eastAsia="Calibri" w:hAnsi="Trebuchet MS" w:cs="Times New Roman"/>
              </w:rPr>
              <w:t xml:space="preserve"> etc</w:t>
            </w:r>
            <w:r w:rsidR="00E87263" w:rsidRPr="00650FDA">
              <w:rPr>
                <w:rFonts w:ascii="Trebuchet MS" w:eastAsia="Calibri" w:hAnsi="Trebuchet MS" w:cs="Times New Roman"/>
              </w:rPr>
              <w:t>);</w:t>
            </w:r>
          </w:p>
          <w:p w:rsidR="0044630D" w:rsidRPr="00650FDA" w:rsidRDefault="00ED3DD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vizeaza probleme ce</w:t>
            </w:r>
            <w:r w:rsidR="00EC3756" w:rsidRPr="00650FDA">
              <w:rPr>
                <w:rFonts w:ascii="Trebuchet MS" w:hAnsi="Trebuchet MS"/>
              </w:rPr>
              <w:t xml:space="preserve"> se manifesta in randul unui numar mai mare de persoane din comunitatile marginalizate</w:t>
            </w:r>
            <w:r w:rsidR="009F611C" w:rsidRPr="00650FDA">
              <w:rPr>
                <w:rFonts w:ascii="Trebuchet MS" w:hAnsi="Trebuchet MS"/>
              </w:rPr>
              <w:t>;</w:t>
            </w:r>
          </w:p>
          <w:p w:rsidR="00341E8A" w:rsidRPr="00650FDA" w:rsidRDefault="00B45F98"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integreaza</w:t>
            </w:r>
            <w:r w:rsidR="00341E8A" w:rsidRPr="00650FDA">
              <w:rPr>
                <w:rFonts w:ascii="Trebuchet MS" w:hAnsi="Trebuchet MS"/>
              </w:rPr>
              <w:t xml:space="preserve"> campanii de informare/constientizare in ceea ce priveste tema incluziunii si integrarii sociale a grupurilor dezavantajat</w:t>
            </w:r>
            <w:r w:rsidR="00084729" w:rsidRPr="00650FDA">
              <w:rPr>
                <w:rFonts w:ascii="Trebuchet MS" w:hAnsi="Trebuchet MS"/>
              </w:rPr>
              <w:t>e si a minoritatilor ( inclusiv</w:t>
            </w:r>
            <w:r w:rsidR="00341E8A" w:rsidRPr="00650FDA">
              <w:rPr>
                <w:rFonts w:ascii="Trebuchet MS" w:hAnsi="Trebuchet MS"/>
              </w:rPr>
              <w:t xml:space="preserve"> minoritatea roma)</w:t>
            </w:r>
            <w:r w:rsidR="006E6A89" w:rsidRPr="00650FDA">
              <w:rPr>
                <w:rFonts w:ascii="Trebuchet MS" w:hAnsi="Trebuchet MS"/>
              </w:rPr>
              <w:t>;</w:t>
            </w:r>
          </w:p>
          <w:p w:rsidR="00792301" w:rsidRPr="00650FDA" w:rsidRDefault="00ED3DD6"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propun </w:t>
            </w:r>
            <w:r w:rsidR="00941BA3" w:rsidRPr="00650FDA">
              <w:rPr>
                <w:rFonts w:ascii="Trebuchet MS" w:hAnsi="Trebuchet MS"/>
              </w:rPr>
              <w:t>asigurarea sustenabilitatii investitiei</w:t>
            </w:r>
            <w:r w:rsidRPr="00650FDA">
              <w:rPr>
                <w:rFonts w:ascii="Trebuchet MS" w:hAnsi="Trebuchet MS"/>
              </w:rPr>
              <w:t xml:space="preserve"> prin</w:t>
            </w:r>
            <w:r w:rsidR="00941BA3" w:rsidRPr="00650FDA">
              <w:rPr>
                <w:rFonts w:ascii="Trebuchet MS" w:hAnsi="Trebuchet MS"/>
              </w:rPr>
              <w:t xml:space="preserve"> accesa</w:t>
            </w:r>
            <w:r w:rsidRPr="00650FDA">
              <w:rPr>
                <w:rFonts w:ascii="Trebuchet MS" w:hAnsi="Trebuchet MS"/>
              </w:rPr>
              <w:t>rea altor</w:t>
            </w:r>
            <w:r w:rsidR="00941BA3" w:rsidRPr="00650FDA">
              <w:rPr>
                <w:rFonts w:ascii="Trebuchet MS" w:hAnsi="Trebuchet MS"/>
              </w:rPr>
              <w:t xml:space="preserve"> surse de finantare, precum Programul Operational Capital Uman 2014-2020</w:t>
            </w:r>
            <w:r w:rsidR="00C44E7A" w:rsidRPr="00650FDA">
              <w:rPr>
                <w:rFonts w:ascii="Trebuchet MS" w:hAnsi="Trebuchet MS"/>
              </w:rPr>
              <w:t>, Axa 5</w:t>
            </w:r>
            <w:r w:rsidR="009F611C" w:rsidRPr="00650FDA">
              <w:rPr>
                <w:rFonts w:ascii="Trebuchet MS" w:hAnsi="Trebuchet MS"/>
              </w:rPr>
              <w:t>;</w:t>
            </w:r>
          </w:p>
          <w:p w:rsidR="00494B2A" w:rsidRPr="00650FDA" w:rsidRDefault="00494B2A" w:rsidP="00650FDA">
            <w:pPr>
              <w:pStyle w:val="ListParagraph"/>
              <w:numPr>
                <w:ilvl w:val="0"/>
                <w:numId w:val="47"/>
              </w:numPr>
              <w:tabs>
                <w:tab w:val="left" w:pos="1410"/>
              </w:tabs>
              <w:spacing w:after="0"/>
              <w:ind w:left="360" w:hanging="270"/>
              <w:jc w:val="both"/>
              <w:rPr>
                <w:rFonts w:ascii="Trebuchet MS" w:hAnsi="Trebuchet MS"/>
              </w:rPr>
            </w:pPr>
            <w:r w:rsidRPr="00650FDA">
              <w:rPr>
                <w:rFonts w:ascii="Trebuchet MS" w:hAnsi="Trebuchet MS"/>
              </w:rPr>
              <w:t xml:space="preserve">vizeaza investitii în sisteme de producere si furnizare de energie din surse regenerabile </w:t>
            </w:r>
            <w:r w:rsidR="009F611C" w:rsidRPr="00650FDA">
              <w:rPr>
                <w:rFonts w:ascii="Trebuchet MS" w:hAnsi="Trebuchet MS"/>
              </w:rPr>
              <w:t>ca parte componenta a unui proiect</w:t>
            </w:r>
            <w:r w:rsidR="00D00B66" w:rsidRPr="00650FDA">
              <w:rPr>
                <w:rFonts w:ascii="Trebuchet MS" w:hAnsi="Trebuchet MS"/>
              </w:rPr>
              <w:t>;</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8" w:name="_Toc444709889"/>
      <w:r w:rsidRPr="00650FDA">
        <w:rPr>
          <w:rFonts w:ascii="Trebuchet MS" w:hAnsi="Trebuchet MS"/>
          <w:b/>
        </w:rPr>
        <w:lastRenderedPageBreak/>
        <w:t>Sume (aplicabile) și rata sprijinului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576" w:type="dxa"/>
          </w:tcPr>
          <w:p w:rsidR="008C06AB" w:rsidRPr="00650FDA" w:rsidRDefault="008C06AB" w:rsidP="00650FDA">
            <w:pPr>
              <w:tabs>
                <w:tab w:val="left" w:pos="1410"/>
              </w:tabs>
              <w:spacing w:after="0"/>
              <w:contextualSpacing/>
              <w:jc w:val="both"/>
              <w:rPr>
                <w:rFonts w:ascii="Trebuchet MS" w:hAnsi="Trebuchet MS"/>
              </w:rPr>
            </w:pPr>
            <w:r w:rsidRPr="00650FDA">
              <w:rPr>
                <w:rFonts w:ascii="Trebuchet MS" w:hAnsi="Trebuchet MS"/>
              </w:rPr>
              <w:t xml:space="preserve">Sprijinul public nerambursabil acordat în cadrul acestei submăsuri va fi 100% din totalul cheltuielilor eligibile pentru proiectele de utilitate publică, negeneratoare de venit </w:t>
            </w:r>
            <w:r w:rsidRPr="00650FDA">
              <w:rPr>
                <w:rFonts w:ascii="Times New Roman" w:hAnsi="Times New Roman" w:cs="Times New Roman"/>
              </w:rPr>
              <w:t>ș</w:t>
            </w:r>
            <w:r w:rsidRPr="00650FDA">
              <w:rPr>
                <w:rFonts w:ascii="Trebuchet MS" w:hAnsi="Trebuchet MS"/>
              </w:rPr>
              <w:t>i nu va depă</w:t>
            </w:r>
            <w:r w:rsidRPr="00650FDA">
              <w:rPr>
                <w:rFonts w:ascii="Times New Roman" w:hAnsi="Times New Roman" w:cs="Times New Roman"/>
              </w:rPr>
              <w:t>ș</w:t>
            </w:r>
            <w:r w:rsidRPr="00650FDA">
              <w:rPr>
                <w:rFonts w:ascii="Trebuchet MS" w:hAnsi="Trebuchet MS"/>
              </w:rPr>
              <w:t xml:space="preserve">i </w:t>
            </w:r>
            <w:r w:rsidR="00B45F98" w:rsidRPr="00650FDA">
              <w:rPr>
                <w:rFonts w:ascii="Trebuchet MS" w:hAnsi="Trebuchet MS"/>
              </w:rPr>
              <w:t>6</w:t>
            </w:r>
            <w:r w:rsidR="008418B4">
              <w:rPr>
                <w:rFonts w:ascii="Trebuchet MS" w:hAnsi="Trebuchet MS"/>
              </w:rPr>
              <w:t>6</w:t>
            </w:r>
            <w:r w:rsidR="00B45F98" w:rsidRPr="00650FDA">
              <w:rPr>
                <w:rFonts w:ascii="Trebuchet MS" w:hAnsi="Trebuchet MS"/>
              </w:rPr>
              <w:t>.</w:t>
            </w:r>
            <w:r w:rsidR="008418B4">
              <w:rPr>
                <w:rFonts w:ascii="Trebuchet MS" w:hAnsi="Trebuchet MS"/>
              </w:rPr>
              <w:t>819</w:t>
            </w:r>
            <w:r w:rsidRPr="00650FDA">
              <w:rPr>
                <w:rFonts w:ascii="Trebuchet MS" w:hAnsi="Trebuchet MS"/>
              </w:rPr>
              <w:t>euro</w:t>
            </w:r>
            <w:r w:rsidR="00134592" w:rsidRPr="00650FDA">
              <w:rPr>
                <w:rFonts w:ascii="Trebuchet MS" w:hAnsi="Trebuchet MS"/>
              </w:rPr>
              <w:t>,</w:t>
            </w:r>
            <w:r w:rsidR="00134592" w:rsidRPr="00650FDA">
              <w:rPr>
                <w:rFonts w:ascii="Trebuchet MS" w:hAnsi="Trebuchet MS" w:cs="Calibri"/>
              </w:rPr>
              <w:t xml:space="preserve"> aceasta valoare putand fi majorata in functie de sumele alocate suplimentar pentru calitatea SDL</w:t>
            </w:r>
            <w:r w:rsidRPr="00650FDA">
              <w:rPr>
                <w:rFonts w:ascii="Trebuchet MS" w:hAnsi="Trebuchet MS"/>
              </w:rPr>
              <w:t xml:space="preserve">.Sprijinul public nerambursabil acordat în cadrul acestei submăsuri va fi </w:t>
            </w:r>
            <w:r w:rsidR="00A80135" w:rsidRPr="00650FDA">
              <w:rPr>
                <w:rFonts w:ascii="Trebuchet MS" w:hAnsi="Trebuchet MS"/>
              </w:rPr>
              <w:t>9</w:t>
            </w:r>
            <w:r w:rsidRPr="00650FDA">
              <w:rPr>
                <w:rFonts w:ascii="Trebuchet MS" w:hAnsi="Trebuchet MS"/>
              </w:rPr>
              <w:t xml:space="preserve">0% din totalul cheltuielilor eligibile pentru proiectele generatoare de venit </w:t>
            </w:r>
            <w:r w:rsidRPr="00650FDA">
              <w:rPr>
                <w:rFonts w:ascii="Times New Roman" w:hAnsi="Times New Roman" w:cs="Times New Roman"/>
              </w:rPr>
              <w:t>ș</w:t>
            </w:r>
            <w:r w:rsidRPr="00650FDA">
              <w:rPr>
                <w:rFonts w:ascii="Trebuchet MS" w:hAnsi="Trebuchet MS"/>
              </w:rPr>
              <w:t>i nu va depă</w:t>
            </w:r>
            <w:r w:rsidRPr="00650FDA">
              <w:rPr>
                <w:rFonts w:ascii="Times New Roman" w:hAnsi="Times New Roman" w:cs="Times New Roman"/>
              </w:rPr>
              <w:t>ș</w:t>
            </w:r>
            <w:r w:rsidRPr="00650FDA">
              <w:rPr>
                <w:rFonts w:ascii="Trebuchet MS" w:hAnsi="Trebuchet MS"/>
              </w:rPr>
              <w:t xml:space="preserve">i </w:t>
            </w:r>
            <w:r w:rsidR="00B45F98" w:rsidRPr="00650FDA">
              <w:rPr>
                <w:rFonts w:ascii="Trebuchet MS" w:hAnsi="Trebuchet MS"/>
              </w:rPr>
              <w:t>6</w:t>
            </w:r>
            <w:r w:rsidR="008418B4">
              <w:rPr>
                <w:rFonts w:ascii="Trebuchet MS" w:hAnsi="Trebuchet MS"/>
              </w:rPr>
              <w:t>6</w:t>
            </w:r>
            <w:r w:rsidR="00B45F98" w:rsidRPr="00650FDA">
              <w:rPr>
                <w:rFonts w:ascii="Trebuchet MS" w:hAnsi="Trebuchet MS"/>
              </w:rPr>
              <w:t>.</w:t>
            </w:r>
            <w:r w:rsidR="008418B4">
              <w:rPr>
                <w:rFonts w:ascii="Trebuchet MS" w:hAnsi="Trebuchet MS"/>
              </w:rPr>
              <w:t xml:space="preserve">819 </w:t>
            </w:r>
            <w:bookmarkStart w:id="9" w:name="_GoBack"/>
            <w:bookmarkEnd w:id="9"/>
            <w:r w:rsidRPr="00650FDA">
              <w:rPr>
                <w:rFonts w:ascii="Trebuchet MS" w:hAnsi="Trebuchet MS"/>
              </w:rPr>
              <w:t>euro</w:t>
            </w:r>
            <w:r w:rsidR="00B45F98" w:rsidRPr="00650FDA">
              <w:rPr>
                <w:rFonts w:ascii="Trebuchet MS" w:hAnsi="Trebuchet MS"/>
              </w:rPr>
              <w:t xml:space="preserve">, </w:t>
            </w:r>
            <w:r w:rsidR="00B45F98" w:rsidRPr="00650FDA">
              <w:rPr>
                <w:rFonts w:ascii="Trebuchet MS" w:hAnsi="Trebuchet MS" w:cs="Calibri"/>
              </w:rPr>
              <w:t>aceasta valoare putand fi majorata in functie de sumele alocate suplimentar pentru calitatea SDL</w:t>
            </w:r>
            <w:r w:rsidRPr="00650FDA">
              <w:rPr>
                <w:rFonts w:ascii="Trebuchet MS" w:hAnsi="Trebuchet MS"/>
              </w:rPr>
              <w:t>.Sprijinul pentru proiectele generatoare de venit se va acorda conform R(UE) nr. 1407/2013 privind aplicarea articolelor 107 si 108 din Tratatul privind func</w:t>
            </w:r>
            <w:r w:rsidRPr="00650FDA">
              <w:rPr>
                <w:rFonts w:ascii="Times New Roman" w:hAnsi="Times New Roman" w:cs="Times New Roman"/>
              </w:rPr>
              <w:t>ț</w:t>
            </w:r>
            <w:r w:rsidRPr="00650FDA">
              <w:rPr>
                <w:rFonts w:ascii="Trebuchet MS" w:hAnsi="Trebuchet MS"/>
              </w:rPr>
              <w:t>ionarea Uniunii Europene ajutoarelor de minimis, iar valoarea totală a ajutoarelor de minimis primite pe perioada a 3 ani fiscali de către un beneficiar nu va depă</w:t>
            </w:r>
            <w:r w:rsidRPr="00650FDA">
              <w:rPr>
                <w:rFonts w:ascii="Times New Roman" w:hAnsi="Times New Roman" w:cs="Times New Roman"/>
              </w:rPr>
              <w:t>ș</w:t>
            </w:r>
            <w:r w:rsidRPr="00650FDA">
              <w:rPr>
                <w:rFonts w:ascii="Trebuchet MS" w:hAnsi="Trebuchet MS"/>
              </w:rPr>
              <w:t>i plafonul maxim al ajutorului public de 200.000 Euro/ beneficiar.</w:t>
            </w:r>
          </w:p>
          <w:p w:rsidR="00F85AEF" w:rsidRPr="00650FDA" w:rsidRDefault="00E901F4" w:rsidP="00650FDA">
            <w:pPr>
              <w:tabs>
                <w:tab w:val="left" w:pos="1410"/>
              </w:tabs>
              <w:spacing w:after="0"/>
              <w:contextualSpacing/>
              <w:jc w:val="both"/>
              <w:rPr>
                <w:rFonts w:ascii="Trebuchet MS" w:hAnsi="Trebuchet MS"/>
              </w:rPr>
            </w:pPr>
            <w:r w:rsidRPr="00650FDA">
              <w:rPr>
                <w:rFonts w:ascii="Trebuchet MS" w:hAnsi="Trebuchet MS"/>
                <w:i/>
              </w:rPr>
              <w:t>Elemenentele care au contribuit la stabilirea cuantumului sprijinului si la aplicarea unei intensitati ale sprijinului specifice:</w:t>
            </w:r>
            <w:r w:rsidRPr="00650FDA">
              <w:rPr>
                <w:rFonts w:ascii="Trebuchet MS" w:hAnsi="Trebuchet MS"/>
              </w:rPr>
              <w:t>Gradul</w:t>
            </w:r>
            <w:r w:rsidR="00EB2FF8" w:rsidRPr="00650FDA">
              <w:rPr>
                <w:rFonts w:ascii="Trebuchet MS" w:hAnsi="Trebuchet MS"/>
              </w:rPr>
              <w:t xml:space="preserve"> ridicat de saracie </w:t>
            </w:r>
            <w:r w:rsidRPr="00650FDA">
              <w:rPr>
                <w:rFonts w:ascii="Trebuchet MS" w:hAnsi="Trebuchet MS"/>
              </w:rPr>
              <w:t xml:space="preserve">al zonei, </w:t>
            </w:r>
            <w:r w:rsidR="00014D01" w:rsidRPr="00650FDA">
              <w:rPr>
                <w:rFonts w:ascii="Trebuchet MS" w:hAnsi="Trebuchet MS"/>
              </w:rPr>
              <w:t>starea proasta a infrastructurii</w:t>
            </w:r>
            <w:r w:rsidR="00CA55C4" w:rsidRPr="00650FDA">
              <w:rPr>
                <w:rFonts w:ascii="Trebuchet MS" w:hAnsi="Trebuchet MS"/>
              </w:rPr>
              <w:t xml:space="preserve"> sociale</w:t>
            </w:r>
            <w:r w:rsidRPr="00650FDA">
              <w:rPr>
                <w:rFonts w:ascii="Trebuchet MS" w:hAnsi="Trebuchet MS"/>
              </w:rPr>
              <w:t>,</w:t>
            </w:r>
            <w:r w:rsidR="009F0672" w:rsidRPr="00650FDA">
              <w:rPr>
                <w:rFonts w:ascii="Trebuchet MS" w:hAnsi="Trebuchet MS"/>
              </w:rPr>
              <w:t>nivelu</w:t>
            </w:r>
            <w:r w:rsidR="00402372" w:rsidRPr="00650FDA">
              <w:rPr>
                <w:rFonts w:ascii="Trebuchet MS" w:hAnsi="Trebuchet MS"/>
              </w:rPr>
              <w:t>l</w:t>
            </w:r>
            <w:r w:rsidR="009F0672" w:rsidRPr="00650FDA">
              <w:rPr>
                <w:rFonts w:ascii="Trebuchet MS" w:hAnsi="Trebuchet MS"/>
              </w:rPr>
              <w:t xml:space="preserve"> scazut de furnizare al serviciilor </w:t>
            </w:r>
            <w:r w:rsidR="00CA55C4" w:rsidRPr="00650FDA">
              <w:rPr>
                <w:rFonts w:ascii="Trebuchet MS" w:hAnsi="Trebuchet MS"/>
              </w:rPr>
              <w:t>sociale</w:t>
            </w:r>
            <w:r w:rsidR="009F0672" w:rsidRPr="00650FDA">
              <w:rPr>
                <w:rFonts w:ascii="Trebuchet MS" w:hAnsi="Trebuchet MS"/>
              </w:rPr>
              <w:t xml:space="preserve">, </w:t>
            </w:r>
            <w:r w:rsidRPr="00650FDA">
              <w:rPr>
                <w:rFonts w:ascii="Trebuchet MS" w:hAnsi="Trebuchet MS"/>
              </w:rPr>
              <w:t xml:space="preserve">capacitatea financiara redusa a </w:t>
            </w:r>
            <w:r w:rsidR="009F0672" w:rsidRPr="00650FDA">
              <w:rPr>
                <w:rFonts w:ascii="Trebuchet MS" w:hAnsi="Trebuchet MS"/>
              </w:rPr>
              <w:t xml:space="preserve">autorizatilor publice locale, a ONG-urilor si a intreprinderilor </w:t>
            </w:r>
            <w:r w:rsidR="00CA55C4" w:rsidRPr="00650FDA">
              <w:rPr>
                <w:rFonts w:ascii="Trebuchet MS" w:hAnsi="Trebuchet MS"/>
              </w:rPr>
              <w:t xml:space="preserve">sociale </w:t>
            </w:r>
            <w:r w:rsidRPr="00650FDA">
              <w:rPr>
                <w:rFonts w:ascii="Trebuchet MS" w:hAnsi="Trebuchet MS"/>
              </w:rPr>
              <w:t>din teritoriul GAL de a sustine rate de cofinantare</w:t>
            </w:r>
            <w:r w:rsidR="00EB2FF8" w:rsidRPr="00650FDA">
              <w:rPr>
                <w:rFonts w:ascii="Trebuchet MS" w:hAnsi="Trebuchet MS"/>
              </w:rPr>
              <w:t xml:space="preserve"> in cadrul proiectelor</w:t>
            </w:r>
            <w:r w:rsidRPr="00650FDA">
              <w:rPr>
                <w:rFonts w:ascii="Trebuchet MS" w:hAnsi="Trebuchet MS"/>
              </w:rPr>
              <w:t>,</w:t>
            </w:r>
            <w:r w:rsidR="009F0672" w:rsidRPr="00650FDA">
              <w:rPr>
                <w:rFonts w:ascii="Trebuchet MS" w:hAnsi="Trebuchet MS"/>
              </w:rPr>
              <w:t xml:space="preserve"> au determinat stabilireaunui  sprijin public de 100% din totalul cheltuielilor eligibile pentru proiectele negeneratoare de venituri si a unui sprijin de 90% din totalul cheltuielilor eligibile pentru proiectele generatoare de venit </w:t>
            </w:r>
            <w:r w:rsidR="00EB2FF8" w:rsidRPr="00650FDA">
              <w:rPr>
                <w:rFonts w:ascii="Trebuchet MS" w:hAnsi="Trebuchet MS"/>
              </w:rPr>
              <w:t xml:space="preserve">. </w:t>
            </w:r>
          </w:p>
        </w:tc>
      </w:tr>
    </w:tbl>
    <w:p w:rsidR="00446622" w:rsidRPr="00650FDA" w:rsidRDefault="00446622" w:rsidP="00650FDA">
      <w:pPr>
        <w:pStyle w:val="ListParagraph"/>
        <w:numPr>
          <w:ilvl w:val="0"/>
          <w:numId w:val="1"/>
        </w:numPr>
        <w:tabs>
          <w:tab w:val="left" w:pos="0"/>
        </w:tabs>
        <w:spacing w:after="0"/>
        <w:jc w:val="both"/>
        <w:outlineLvl w:val="0"/>
        <w:rPr>
          <w:rFonts w:ascii="Trebuchet MS" w:hAnsi="Trebuchet MS"/>
          <w:b/>
        </w:rPr>
      </w:pPr>
      <w:bookmarkStart w:id="10" w:name="_Toc444709890"/>
      <w:r w:rsidRPr="00650FDA">
        <w:rPr>
          <w:rFonts w:ascii="Trebuchet MS" w:hAnsi="Trebuchet MS"/>
          <w:b/>
        </w:rPr>
        <w:t xml:space="preserve"> Indicatori de monitorizare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446622" w:rsidRPr="00650FDA" w:rsidTr="00966A4E">
        <w:tc>
          <w:tcPr>
            <w:tcW w:w="9236" w:type="dxa"/>
          </w:tcPr>
          <w:p w:rsidR="00446622" w:rsidRPr="00650FDA" w:rsidRDefault="00A80135"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rPr>
              <w:t>Popula</w:t>
            </w:r>
            <w:r w:rsidRPr="00650FDA">
              <w:rPr>
                <w:rFonts w:ascii="Times New Roman" w:hAnsi="Times New Roman" w:cs="Times New Roman"/>
              </w:rPr>
              <w:t>ț</w:t>
            </w:r>
            <w:r w:rsidRPr="00650FDA">
              <w:rPr>
                <w:rFonts w:ascii="Trebuchet MS" w:hAnsi="Trebuchet MS"/>
              </w:rPr>
              <w:t xml:space="preserve">ia netă care beneficiază de servicii </w:t>
            </w:r>
            <w:r w:rsidR="006D239E" w:rsidRPr="00650FDA">
              <w:rPr>
                <w:rFonts w:ascii="Trebuchet MS" w:hAnsi="Trebuchet MS"/>
              </w:rPr>
              <w:t>sociale</w:t>
            </w:r>
            <w:r w:rsidR="00964DBC" w:rsidRPr="00650FDA">
              <w:rPr>
                <w:rFonts w:ascii="Trebuchet MS" w:hAnsi="Trebuchet MS"/>
              </w:rPr>
              <w:t>: minim</w:t>
            </w:r>
            <w:r w:rsidR="00B45F98" w:rsidRPr="00650FDA">
              <w:rPr>
                <w:rFonts w:ascii="Trebuchet MS" w:hAnsi="Trebuchet MS"/>
              </w:rPr>
              <w:t xml:space="preserve"> 500</w:t>
            </w:r>
            <w:r w:rsidR="00964DBC" w:rsidRPr="00650FDA">
              <w:rPr>
                <w:rFonts w:ascii="Trebuchet MS" w:hAnsi="Trebuchet MS"/>
              </w:rPr>
              <w:t>locuitori</w:t>
            </w:r>
          </w:p>
          <w:p w:rsidR="003044E8" w:rsidRPr="00650FDA" w:rsidRDefault="003044E8"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rPr>
              <w:t xml:space="preserve">Numărul de acţiuni de </w:t>
            </w:r>
            <w:r w:rsidR="00964DBC" w:rsidRPr="00650FDA">
              <w:rPr>
                <w:rFonts w:ascii="Trebuchet MS" w:hAnsi="Trebuchet MS"/>
              </w:rPr>
              <w:t xml:space="preserve">infastructura </w:t>
            </w:r>
            <w:r w:rsidR="006D239E" w:rsidRPr="00650FDA">
              <w:rPr>
                <w:rFonts w:ascii="Trebuchet MS" w:hAnsi="Trebuchet MS"/>
              </w:rPr>
              <w:t xml:space="preserve">sociala </w:t>
            </w:r>
            <w:r w:rsidRPr="00650FDA">
              <w:rPr>
                <w:rFonts w:ascii="Trebuchet MS" w:hAnsi="Trebuchet MS"/>
              </w:rPr>
              <w:t>sprijinite</w:t>
            </w:r>
            <w:r w:rsidR="00964DBC" w:rsidRPr="00650FDA">
              <w:rPr>
                <w:rFonts w:ascii="Trebuchet MS" w:hAnsi="Trebuchet MS"/>
              </w:rPr>
              <w:t xml:space="preserve">: minim </w:t>
            </w:r>
            <w:r w:rsidR="00792301" w:rsidRPr="00650FDA">
              <w:rPr>
                <w:rFonts w:ascii="Trebuchet MS" w:hAnsi="Trebuchet MS"/>
              </w:rPr>
              <w:t>1</w:t>
            </w:r>
          </w:p>
          <w:p w:rsidR="008C1C68" w:rsidRPr="00650FDA" w:rsidRDefault="00DA7B94" w:rsidP="00650FDA">
            <w:pPr>
              <w:pStyle w:val="ListParagraph"/>
              <w:numPr>
                <w:ilvl w:val="0"/>
                <w:numId w:val="9"/>
              </w:numPr>
              <w:tabs>
                <w:tab w:val="left" w:pos="1410"/>
              </w:tabs>
              <w:spacing w:after="0"/>
              <w:jc w:val="both"/>
              <w:rPr>
                <w:rFonts w:ascii="Trebuchet MS" w:hAnsi="Trebuchet MS"/>
              </w:rPr>
            </w:pPr>
            <w:r w:rsidRPr="00650FDA">
              <w:rPr>
                <w:rFonts w:ascii="Trebuchet MS" w:hAnsi="Trebuchet MS"/>
                <w:bCs/>
              </w:rPr>
              <w:t xml:space="preserve">Numar de grupuri vulnerabile sprijinite: minim </w:t>
            </w:r>
            <w:r w:rsidRPr="00650FDA">
              <w:rPr>
                <w:rFonts w:ascii="Trebuchet MS" w:hAnsi="Trebuchet MS" w:cs="Arial"/>
                <w:bCs/>
              </w:rPr>
              <w:t xml:space="preserve">1 </w:t>
            </w:r>
          </w:p>
        </w:tc>
      </w:tr>
    </w:tbl>
    <w:p w:rsidR="00446622" w:rsidRPr="00650FDA" w:rsidRDefault="00446622" w:rsidP="00650FDA">
      <w:pPr>
        <w:tabs>
          <w:tab w:val="left" w:pos="1410"/>
        </w:tabs>
        <w:spacing w:after="0"/>
        <w:contextualSpacing/>
        <w:jc w:val="both"/>
        <w:rPr>
          <w:rFonts w:ascii="Trebuchet MS" w:hAnsi="Trebuchet MS"/>
        </w:rPr>
      </w:pPr>
    </w:p>
    <w:sectPr w:rsidR="00446622" w:rsidRPr="00650FDA" w:rsidSect="00650FDA">
      <w:pgSz w:w="11900" w:h="16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5C0"/>
    <w:multiLevelType w:val="hybridMultilevel"/>
    <w:tmpl w:val="305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443B93"/>
    <w:multiLevelType w:val="hybridMultilevel"/>
    <w:tmpl w:val="632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14005E6"/>
    <w:multiLevelType w:val="hybridMultilevel"/>
    <w:tmpl w:val="025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92AC2"/>
    <w:multiLevelType w:val="hybridMultilevel"/>
    <w:tmpl w:val="1E563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B65EE4"/>
    <w:multiLevelType w:val="hybridMultilevel"/>
    <w:tmpl w:val="520E41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E6DD5"/>
    <w:multiLevelType w:val="hybridMultilevel"/>
    <w:tmpl w:val="513A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21F6A"/>
    <w:multiLevelType w:val="hybridMultilevel"/>
    <w:tmpl w:val="6D32ACBA"/>
    <w:lvl w:ilvl="0" w:tplc="04A0D1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304CD"/>
    <w:multiLevelType w:val="hybridMultilevel"/>
    <w:tmpl w:val="9BD27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BC26BF"/>
    <w:multiLevelType w:val="hybridMultilevel"/>
    <w:tmpl w:val="510C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A635F8"/>
    <w:multiLevelType w:val="hybridMultilevel"/>
    <w:tmpl w:val="69C060AE"/>
    <w:lvl w:ilvl="0" w:tplc="D38C3BE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A28E8"/>
    <w:multiLevelType w:val="hybridMultilevel"/>
    <w:tmpl w:val="0B1E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A861D33"/>
    <w:multiLevelType w:val="hybridMultilevel"/>
    <w:tmpl w:val="EECA6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13708"/>
    <w:multiLevelType w:val="hybridMultilevel"/>
    <w:tmpl w:val="B7C0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07E6FF3"/>
    <w:multiLevelType w:val="hybridMultilevel"/>
    <w:tmpl w:val="E51AB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91CC4"/>
    <w:multiLevelType w:val="hybridMultilevel"/>
    <w:tmpl w:val="677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B5870"/>
    <w:multiLevelType w:val="hybridMultilevel"/>
    <w:tmpl w:val="21E82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062DD"/>
    <w:multiLevelType w:val="hybridMultilevel"/>
    <w:tmpl w:val="0E4AA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E4501D"/>
    <w:multiLevelType w:val="hybridMultilevel"/>
    <w:tmpl w:val="A380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F04A1F"/>
    <w:multiLevelType w:val="hybridMultilevel"/>
    <w:tmpl w:val="8AE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2407BD"/>
    <w:multiLevelType w:val="hybridMultilevel"/>
    <w:tmpl w:val="FDD442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nsid w:val="64776668"/>
    <w:multiLevelType w:val="hybridMultilevel"/>
    <w:tmpl w:val="07C67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E313E"/>
    <w:multiLevelType w:val="hybridMultilevel"/>
    <w:tmpl w:val="E4EAA4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841066"/>
    <w:multiLevelType w:val="hybridMultilevel"/>
    <w:tmpl w:val="794253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6E405960"/>
    <w:multiLevelType w:val="hybridMultilevel"/>
    <w:tmpl w:val="08D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05046"/>
    <w:multiLevelType w:val="hybridMultilevel"/>
    <w:tmpl w:val="A616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BF72CE"/>
    <w:multiLevelType w:val="hybridMultilevel"/>
    <w:tmpl w:val="8C7CE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nsid w:val="6FCE75C9"/>
    <w:multiLevelType w:val="hybridMultilevel"/>
    <w:tmpl w:val="DEA0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60463"/>
    <w:multiLevelType w:val="hybridMultilevel"/>
    <w:tmpl w:val="00284E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0F549D0"/>
    <w:multiLevelType w:val="hybridMultilevel"/>
    <w:tmpl w:val="0F1AD2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4242AF"/>
    <w:multiLevelType w:val="hybridMultilevel"/>
    <w:tmpl w:val="8D384A28"/>
    <w:lvl w:ilvl="0" w:tplc="606EC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A4387"/>
    <w:multiLevelType w:val="hybridMultilevel"/>
    <w:tmpl w:val="A0F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392E66"/>
    <w:multiLevelType w:val="multilevel"/>
    <w:tmpl w:val="EECA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A2779C1"/>
    <w:multiLevelType w:val="hybridMultilevel"/>
    <w:tmpl w:val="4C0E29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7B122650"/>
    <w:multiLevelType w:val="hybridMultilevel"/>
    <w:tmpl w:val="0D3029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36"/>
  </w:num>
  <w:num w:numId="3">
    <w:abstractNumId w:val="10"/>
  </w:num>
  <w:num w:numId="4">
    <w:abstractNumId w:val="37"/>
  </w:num>
  <w:num w:numId="5">
    <w:abstractNumId w:val="0"/>
  </w:num>
  <w:num w:numId="6">
    <w:abstractNumId w:val="34"/>
  </w:num>
  <w:num w:numId="7">
    <w:abstractNumId w:val="25"/>
  </w:num>
  <w:num w:numId="8">
    <w:abstractNumId w:val="26"/>
  </w:num>
  <w:num w:numId="9">
    <w:abstractNumId w:val="41"/>
  </w:num>
  <w:num w:numId="10">
    <w:abstractNumId w:val="31"/>
  </w:num>
  <w:num w:numId="11">
    <w:abstractNumId w:val="35"/>
  </w:num>
  <w:num w:numId="12">
    <w:abstractNumId w:val="29"/>
  </w:num>
  <w:num w:numId="13">
    <w:abstractNumId w:val="20"/>
  </w:num>
  <w:num w:numId="14">
    <w:abstractNumId w:val="42"/>
  </w:num>
  <w:num w:numId="15">
    <w:abstractNumId w:val="1"/>
  </w:num>
  <w:num w:numId="16">
    <w:abstractNumId w:val="7"/>
  </w:num>
  <w:num w:numId="17">
    <w:abstractNumId w:val="19"/>
  </w:num>
  <w:num w:numId="18">
    <w:abstractNumId w:val="40"/>
  </w:num>
  <w:num w:numId="19">
    <w:abstractNumId w:val="17"/>
  </w:num>
  <w:num w:numId="20">
    <w:abstractNumId w:val="44"/>
  </w:num>
  <w:num w:numId="21">
    <w:abstractNumId w:val="12"/>
  </w:num>
  <w:num w:numId="22">
    <w:abstractNumId w:val="14"/>
  </w:num>
  <w:num w:numId="23">
    <w:abstractNumId w:val="39"/>
  </w:num>
  <w:num w:numId="24">
    <w:abstractNumId w:val="46"/>
  </w:num>
  <w:num w:numId="25">
    <w:abstractNumId w:val="33"/>
  </w:num>
  <w:num w:numId="26">
    <w:abstractNumId w:val="4"/>
  </w:num>
  <w:num w:numId="27">
    <w:abstractNumId w:val="6"/>
  </w:num>
  <w:num w:numId="28">
    <w:abstractNumId w:val="2"/>
  </w:num>
  <w:num w:numId="29">
    <w:abstractNumId w:val="11"/>
  </w:num>
  <w:num w:numId="30">
    <w:abstractNumId w:val="15"/>
  </w:num>
  <w:num w:numId="31">
    <w:abstractNumId w:val="43"/>
  </w:num>
  <w:num w:numId="32">
    <w:abstractNumId w:val="28"/>
  </w:num>
  <w:num w:numId="33">
    <w:abstractNumId w:val="18"/>
  </w:num>
  <w:num w:numId="34">
    <w:abstractNumId w:val="8"/>
  </w:num>
  <w:num w:numId="35">
    <w:abstractNumId w:val="3"/>
  </w:num>
  <w:num w:numId="36">
    <w:abstractNumId w:val="24"/>
  </w:num>
  <w:num w:numId="37">
    <w:abstractNumId w:val="32"/>
  </w:num>
  <w:num w:numId="38">
    <w:abstractNumId w:val="23"/>
  </w:num>
  <w:num w:numId="39">
    <w:abstractNumId w:val="45"/>
  </w:num>
  <w:num w:numId="40">
    <w:abstractNumId w:val="27"/>
  </w:num>
  <w:num w:numId="41">
    <w:abstractNumId w:val="38"/>
  </w:num>
  <w:num w:numId="42">
    <w:abstractNumId w:val="21"/>
  </w:num>
  <w:num w:numId="43">
    <w:abstractNumId w:val="5"/>
  </w:num>
  <w:num w:numId="44">
    <w:abstractNumId w:val="22"/>
  </w:num>
  <w:num w:numId="45">
    <w:abstractNumId w:val="13"/>
  </w:num>
  <w:num w:numId="46">
    <w:abstractNumId w:val="16"/>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useFELayout/>
  </w:compat>
  <w:rsids>
    <w:rsidRoot w:val="00446622"/>
    <w:rsid w:val="00003BE1"/>
    <w:rsid w:val="00014D01"/>
    <w:rsid w:val="00026CC0"/>
    <w:rsid w:val="00064645"/>
    <w:rsid w:val="0006780C"/>
    <w:rsid w:val="000714AA"/>
    <w:rsid w:val="00077D29"/>
    <w:rsid w:val="00080E55"/>
    <w:rsid w:val="00084729"/>
    <w:rsid w:val="000B3B04"/>
    <w:rsid w:val="000C4FE7"/>
    <w:rsid w:val="000D5FC6"/>
    <w:rsid w:val="000D6170"/>
    <w:rsid w:val="000E172E"/>
    <w:rsid w:val="000F06D6"/>
    <w:rsid w:val="000F6CC0"/>
    <w:rsid w:val="001316AE"/>
    <w:rsid w:val="00132D84"/>
    <w:rsid w:val="00134592"/>
    <w:rsid w:val="00151492"/>
    <w:rsid w:val="00151C22"/>
    <w:rsid w:val="00153B14"/>
    <w:rsid w:val="00165F5D"/>
    <w:rsid w:val="0018199D"/>
    <w:rsid w:val="001A19B6"/>
    <w:rsid w:val="001A1E51"/>
    <w:rsid w:val="001B63EC"/>
    <w:rsid w:val="001B6EF9"/>
    <w:rsid w:val="001C1E7A"/>
    <w:rsid w:val="001C43E2"/>
    <w:rsid w:val="001D06C5"/>
    <w:rsid w:val="001D7D3B"/>
    <w:rsid w:val="00207261"/>
    <w:rsid w:val="002135B7"/>
    <w:rsid w:val="0023300D"/>
    <w:rsid w:val="00233C79"/>
    <w:rsid w:val="00245260"/>
    <w:rsid w:val="0024555A"/>
    <w:rsid w:val="00255380"/>
    <w:rsid w:val="002671D7"/>
    <w:rsid w:val="00276042"/>
    <w:rsid w:val="00283940"/>
    <w:rsid w:val="00284F6B"/>
    <w:rsid w:val="00285AD6"/>
    <w:rsid w:val="002949FE"/>
    <w:rsid w:val="002A0490"/>
    <w:rsid w:val="002A17D2"/>
    <w:rsid w:val="002A18D4"/>
    <w:rsid w:val="002A5788"/>
    <w:rsid w:val="002A5E67"/>
    <w:rsid w:val="002C09CD"/>
    <w:rsid w:val="002D2967"/>
    <w:rsid w:val="002E5A6F"/>
    <w:rsid w:val="002E70B3"/>
    <w:rsid w:val="002F0F1C"/>
    <w:rsid w:val="00300034"/>
    <w:rsid w:val="003017B6"/>
    <w:rsid w:val="003020C2"/>
    <w:rsid w:val="003044E8"/>
    <w:rsid w:val="00305EB1"/>
    <w:rsid w:val="00310187"/>
    <w:rsid w:val="00310C8F"/>
    <w:rsid w:val="003114B9"/>
    <w:rsid w:val="00320DCD"/>
    <w:rsid w:val="00341E8A"/>
    <w:rsid w:val="003441FE"/>
    <w:rsid w:val="003536C5"/>
    <w:rsid w:val="00354C1D"/>
    <w:rsid w:val="0036496D"/>
    <w:rsid w:val="00366033"/>
    <w:rsid w:val="00375479"/>
    <w:rsid w:val="00377FB6"/>
    <w:rsid w:val="003821C3"/>
    <w:rsid w:val="00395DED"/>
    <w:rsid w:val="003B78E6"/>
    <w:rsid w:val="003D3B68"/>
    <w:rsid w:val="003E034A"/>
    <w:rsid w:val="003E7F19"/>
    <w:rsid w:val="00402372"/>
    <w:rsid w:val="00411FBF"/>
    <w:rsid w:val="00420A4F"/>
    <w:rsid w:val="00423A47"/>
    <w:rsid w:val="00427875"/>
    <w:rsid w:val="00435FE7"/>
    <w:rsid w:val="0044630D"/>
    <w:rsid w:val="00446622"/>
    <w:rsid w:val="00461B48"/>
    <w:rsid w:val="00466C62"/>
    <w:rsid w:val="00470F85"/>
    <w:rsid w:val="00471A68"/>
    <w:rsid w:val="00471B27"/>
    <w:rsid w:val="004721B1"/>
    <w:rsid w:val="00494B2A"/>
    <w:rsid w:val="004957C0"/>
    <w:rsid w:val="004A4EC2"/>
    <w:rsid w:val="004C1CA2"/>
    <w:rsid w:val="004C3E91"/>
    <w:rsid w:val="004C6BB8"/>
    <w:rsid w:val="004E1FF4"/>
    <w:rsid w:val="004E375B"/>
    <w:rsid w:val="004E7B05"/>
    <w:rsid w:val="005061A2"/>
    <w:rsid w:val="00521367"/>
    <w:rsid w:val="0053471F"/>
    <w:rsid w:val="0053611C"/>
    <w:rsid w:val="005703CB"/>
    <w:rsid w:val="00574700"/>
    <w:rsid w:val="005805D4"/>
    <w:rsid w:val="00583B77"/>
    <w:rsid w:val="00587590"/>
    <w:rsid w:val="005A1A50"/>
    <w:rsid w:val="005A305D"/>
    <w:rsid w:val="005B0612"/>
    <w:rsid w:val="005B6EC7"/>
    <w:rsid w:val="005C10F5"/>
    <w:rsid w:val="005C2380"/>
    <w:rsid w:val="005D19AA"/>
    <w:rsid w:val="005D44D8"/>
    <w:rsid w:val="006037C4"/>
    <w:rsid w:val="00627EEF"/>
    <w:rsid w:val="0063084A"/>
    <w:rsid w:val="00650FDA"/>
    <w:rsid w:val="00660F6B"/>
    <w:rsid w:val="0067069B"/>
    <w:rsid w:val="0068700C"/>
    <w:rsid w:val="006953F7"/>
    <w:rsid w:val="00695E34"/>
    <w:rsid w:val="006A5EE0"/>
    <w:rsid w:val="006A73F1"/>
    <w:rsid w:val="006C7FAD"/>
    <w:rsid w:val="006D239E"/>
    <w:rsid w:val="006D6A07"/>
    <w:rsid w:val="006E6A89"/>
    <w:rsid w:val="006F3AC2"/>
    <w:rsid w:val="00711873"/>
    <w:rsid w:val="00715EC9"/>
    <w:rsid w:val="0072073E"/>
    <w:rsid w:val="0073379A"/>
    <w:rsid w:val="00733D32"/>
    <w:rsid w:val="00735E49"/>
    <w:rsid w:val="00754C9B"/>
    <w:rsid w:val="00762F82"/>
    <w:rsid w:val="00773A88"/>
    <w:rsid w:val="00792301"/>
    <w:rsid w:val="007A0FE4"/>
    <w:rsid w:val="007A28CC"/>
    <w:rsid w:val="007A6F91"/>
    <w:rsid w:val="007B1F9B"/>
    <w:rsid w:val="007C6A10"/>
    <w:rsid w:val="007E5293"/>
    <w:rsid w:val="007F4F9A"/>
    <w:rsid w:val="00807478"/>
    <w:rsid w:val="008110CE"/>
    <w:rsid w:val="008125A4"/>
    <w:rsid w:val="00820F62"/>
    <w:rsid w:val="008211DE"/>
    <w:rsid w:val="00821F9C"/>
    <w:rsid w:val="00834379"/>
    <w:rsid w:val="00840692"/>
    <w:rsid w:val="008418B4"/>
    <w:rsid w:val="00845BC0"/>
    <w:rsid w:val="00857EF0"/>
    <w:rsid w:val="00876913"/>
    <w:rsid w:val="0088596D"/>
    <w:rsid w:val="0088786D"/>
    <w:rsid w:val="008B1D7B"/>
    <w:rsid w:val="008B2B28"/>
    <w:rsid w:val="008C06AB"/>
    <w:rsid w:val="008C1C68"/>
    <w:rsid w:val="008C24AC"/>
    <w:rsid w:val="008C7B6B"/>
    <w:rsid w:val="008D301C"/>
    <w:rsid w:val="008E2B39"/>
    <w:rsid w:val="008E3F51"/>
    <w:rsid w:val="008E649D"/>
    <w:rsid w:val="008F5B17"/>
    <w:rsid w:val="0090048D"/>
    <w:rsid w:val="00901221"/>
    <w:rsid w:val="00921B03"/>
    <w:rsid w:val="00927359"/>
    <w:rsid w:val="00932E97"/>
    <w:rsid w:val="00941BA3"/>
    <w:rsid w:val="00953DD4"/>
    <w:rsid w:val="00963FB6"/>
    <w:rsid w:val="00964DBC"/>
    <w:rsid w:val="00966A4E"/>
    <w:rsid w:val="00966D75"/>
    <w:rsid w:val="009742CC"/>
    <w:rsid w:val="00974C07"/>
    <w:rsid w:val="0098537C"/>
    <w:rsid w:val="00986F14"/>
    <w:rsid w:val="009914F5"/>
    <w:rsid w:val="009978A7"/>
    <w:rsid w:val="009B1DC7"/>
    <w:rsid w:val="009C6A81"/>
    <w:rsid w:val="009D6D00"/>
    <w:rsid w:val="009E1965"/>
    <w:rsid w:val="009E60B9"/>
    <w:rsid w:val="009F0672"/>
    <w:rsid w:val="009F0C55"/>
    <w:rsid w:val="009F4A6B"/>
    <w:rsid w:val="009F611C"/>
    <w:rsid w:val="00A02F3D"/>
    <w:rsid w:val="00A047D2"/>
    <w:rsid w:val="00A224CE"/>
    <w:rsid w:val="00A2319E"/>
    <w:rsid w:val="00A33CCD"/>
    <w:rsid w:val="00A37F41"/>
    <w:rsid w:val="00A400F7"/>
    <w:rsid w:val="00A50ACA"/>
    <w:rsid w:val="00A57584"/>
    <w:rsid w:val="00A603B7"/>
    <w:rsid w:val="00A62D6D"/>
    <w:rsid w:val="00A63A17"/>
    <w:rsid w:val="00A80135"/>
    <w:rsid w:val="00A87160"/>
    <w:rsid w:val="00A87E4A"/>
    <w:rsid w:val="00AA1439"/>
    <w:rsid w:val="00AA402A"/>
    <w:rsid w:val="00AB67DA"/>
    <w:rsid w:val="00AC55CB"/>
    <w:rsid w:val="00AC6228"/>
    <w:rsid w:val="00AE740C"/>
    <w:rsid w:val="00AF3A0A"/>
    <w:rsid w:val="00B03193"/>
    <w:rsid w:val="00B20D0F"/>
    <w:rsid w:val="00B21E62"/>
    <w:rsid w:val="00B27877"/>
    <w:rsid w:val="00B3224E"/>
    <w:rsid w:val="00B322B4"/>
    <w:rsid w:val="00B3362D"/>
    <w:rsid w:val="00B34C7F"/>
    <w:rsid w:val="00B42D5E"/>
    <w:rsid w:val="00B45F98"/>
    <w:rsid w:val="00B629AA"/>
    <w:rsid w:val="00B65BCB"/>
    <w:rsid w:val="00B903CC"/>
    <w:rsid w:val="00B918BE"/>
    <w:rsid w:val="00BA446A"/>
    <w:rsid w:val="00BA7F24"/>
    <w:rsid w:val="00BC0591"/>
    <w:rsid w:val="00BD4AF1"/>
    <w:rsid w:val="00BE30A7"/>
    <w:rsid w:val="00BE3314"/>
    <w:rsid w:val="00BE5981"/>
    <w:rsid w:val="00BF0A79"/>
    <w:rsid w:val="00C00AEB"/>
    <w:rsid w:val="00C1172B"/>
    <w:rsid w:val="00C1292B"/>
    <w:rsid w:val="00C1358F"/>
    <w:rsid w:val="00C14137"/>
    <w:rsid w:val="00C15A69"/>
    <w:rsid w:val="00C24CCD"/>
    <w:rsid w:val="00C35D84"/>
    <w:rsid w:val="00C370EB"/>
    <w:rsid w:val="00C4058F"/>
    <w:rsid w:val="00C406F3"/>
    <w:rsid w:val="00C44E7A"/>
    <w:rsid w:val="00C53134"/>
    <w:rsid w:val="00C613B2"/>
    <w:rsid w:val="00C73448"/>
    <w:rsid w:val="00C86662"/>
    <w:rsid w:val="00C86B65"/>
    <w:rsid w:val="00C873DE"/>
    <w:rsid w:val="00C956AC"/>
    <w:rsid w:val="00C956F4"/>
    <w:rsid w:val="00CA13A8"/>
    <w:rsid w:val="00CA55C4"/>
    <w:rsid w:val="00CA61A5"/>
    <w:rsid w:val="00CD4042"/>
    <w:rsid w:val="00CD6903"/>
    <w:rsid w:val="00CE20B4"/>
    <w:rsid w:val="00CE4689"/>
    <w:rsid w:val="00CE5D23"/>
    <w:rsid w:val="00D00B66"/>
    <w:rsid w:val="00D14363"/>
    <w:rsid w:val="00D23126"/>
    <w:rsid w:val="00D3675F"/>
    <w:rsid w:val="00D5662A"/>
    <w:rsid w:val="00D731A4"/>
    <w:rsid w:val="00D82946"/>
    <w:rsid w:val="00D93CDC"/>
    <w:rsid w:val="00D93E4B"/>
    <w:rsid w:val="00DA07B6"/>
    <w:rsid w:val="00DA7B94"/>
    <w:rsid w:val="00DC218E"/>
    <w:rsid w:val="00DC2BEE"/>
    <w:rsid w:val="00DC3496"/>
    <w:rsid w:val="00DF024C"/>
    <w:rsid w:val="00DF0572"/>
    <w:rsid w:val="00E04008"/>
    <w:rsid w:val="00E106F5"/>
    <w:rsid w:val="00E132C7"/>
    <w:rsid w:val="00E27798"/>
    <w:rsid w:val="00E3363D"/>
    <w:rsid w:val="00E510C6"/>
    <w:rsid w:val="00E56825"/>
    <w:rsid w:val="00E570EB"/>
    <w:rsid w:val="00E60B6F"/>
    <w:rsid w:val="00E671EA"/>
    <w:rsid w:val="00E74574"/>
    <w:rsid w:val="00E80B56"/>
    <w:rsid w:val="00E85EC7"/>
    <w:rsid w:val="00E87263"/>
    <w:rsid w:val="00E901F4"/>
    <w:rsid w:val="00E90EC0"/>
    <w:rsid w:val="00E91A9E"/>
    <w:rsid w:val="00E92797"/>
    <w:rsid w:val="00E96F13"/>
    <w:rsid w:val="00E97CAD"/>
    <w:rsid w:val="00EA68A5"/>
    <w:rsid w:val="00EB2E69"/>
    <w:rsid w:val="00EB2FF8"/>
    <w:rsid w:val="00EC1A5D"/>
    <w:rsid w:val="00EC3756"/>
    <w:rsid w:val="00ED3DD6"/>
    <w:rsid w:val="00EE281D"/>
    <w:rsid w:val="00EE2AB9"/>
    <w:rsid w:val="00F00EF8"/>
    <w:rsid w:val="00F20C4C"/>
    <w:rsid w:val="00F23408"/>
    <w:rsid w:val="00F310AF"/>
    <w:rsid w:val="00F36CD7"/>
    <w:rsid w:val="00F37CB9"/>
    <w:rsid w:val="00F42AFF"/>
    <w:rsid w:val="00F44C60"/>
    <w:rsid w:val="00F45487"/>
    <w:rsid w:val="00F505B9"/>
    <w:rsid w:val="00F5074F"/>
    <w:rsid w:val="00F63068"/>
    <w:rsid w:val="00F63512"/>
    <w:rsid w:val="00F63677"/>
    <w:rsid w:val="00F7077E"/>
    <w:rsid w:val="00F7797A"/>
    <w:rsid w:val="00F85AEF"/>
    <w:rsid w:val="00FA3AC0"/>
    <w:rsid w:val="00FA7813"/>
    <w:rsid w:val="00FA7E86"/>
    <w:rsid w:val="00FC7246"/>
    <w:rsid w:val="00FD56E5"/>
    <w:rsid w:val="00FF39C4"/>
    <w:rsid w:val="00FF617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437681777">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17237975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487554441">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 w:id="1947157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287B-8025-EE45-9E6B-F03D5D7C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13831</Characters>
  <Application>Microsoft Office Word</Application>
  <DocSecurity>0</DocSecurity>
  <Lines>115</Lines>
  <Paragraphs>32</Paragraphs>
  <ScaleCrop>false</ScaleCrop>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2</cp:revision>
  <dcterms:created xsi:type="dcterms:W3CDTF">2019-10-23T12:54:00Z</dcterms:created>
  <dcterms:modified xsi:type="dcterms:W3CDTF">2019-10-23T12:54:00Z</dcterms:modified>
</cp:coreProperties>
</file>